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9" w:type="dxa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518"/>
        <w:gridCol w:w="4021"/>
      </w:tblGrid>
      <w:tr w:rsidR="00761A48" w:rsidRPr="002179AB" w:rsidTr="00761A48">
        <w:trPr>
          <w:trHeight w:val="30"/>
          <w:tblCellSpacing w:w="0" w:type="auto"/>
        </w:trPr>
        <w:tc>
          <w:tcPr>
            <w:tcW w:w="5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A48" w:rsidRDefault="00761A48" w:rsidP="0029741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A48" w:rsidRPr="004D4F8D" w:rsidRDefault="00761A48" w:rsidP="0029741B">
            <w:pPr>
              <w:spacing w:after="0"/>
              <w:jc w:val="center"/>
              <w:rPr>
                <w:lang w:val="ru-RU"/>
              </w:rPr>
            </w:pPr>
            <w:r w:rsidRPr="004D4F8D">
              <w:rPr>
                <w:color w:val="000000"/>
                <w:sz w:val="20"/>
                <w:lang w:val="ru-RU"/>
              </w:rPr>
              <w:t>Приложение 12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к Правилам назначения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на должности, освобождения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от должностей первых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руководителей и педагогов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>государственных организаций</w:t>
            </w:r>
            <w:r w:rsidRPr="004D4F8D">
              <w:rPr>
                <w:lang w:val="ru-RU"/>
              </w:rPr>
              <w:br/>
            </w:r>
            <w:r w:rsidRPr="004D4F8D">
              <w:rPr>
                <w:color w:val="000000"/>
                <w:sz w:val="20"/>
                <w:lang w:val="ru-RU"/>
              </w:rPr>
              <w:t xml:space="preserve">образования </w:t>
            </w:r>
          </w:p>
        </w:tc>
      </w:tr>
      <w:tr w:rsidR="00761A48" w:rsidTr="00761A48">
        <w:trPr>
          <w:trHeight w:val="30"/>
          <w:tblCellSpacing w:w="0" w:type="auto"/>
        </w:trPr>
        <w:tc>
          <w:tcPr>
            <w:tcW w:w="5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A48" w:rsidRPr="004D4F8D" w:rsidRDefault="00761A48" w:rsidP="0029741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61A48" w:rsidRDefault="00761A48" w:rsidP="0029741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61A48" w:rsidRPr="004D4F8D" w:rsidRDefault="00761A48" w:rsidP="00761A48">
      <w:pPr>
        <w:spacing w:after="0"/>
        <w:rPr>
          <w:lang w:val="ru-RU"/>
        </w:rPr>
      </w:pPr>
      <w:bookmarkStart w:id="0" w:name="z432"/>
      <w:bookmarkStart w:id="1" w:name="_GoBack"/>
      <w:r w:rsidRPr="004D4F8D">
        <w:rPr>
          <w:b/>
          <w:color w:val="000000"/>
          <w:lang w:val="ru-RU"/>
        </w:rPr>
        <w:t xml:space="preserve"> Согласие </w:t>
      </w:r>
      <w:proofErr w:type="spellStart"/>
      <w:r w:rsidRPr="004D4F8D">
        <w:rPr>
          <w:b/>
          <w:color w:val="000000"/>
          <w:lang w:val="ru-RU"/>
        </w:rPr>
        <w:t>услугополучателя</w:t>
      </w:r>
      <w:proofErr w:type="spellEnd"/>
      <w:r w:rsidRPr="004D4F8D">
        <w:rPr>
          <w:b/>
          <w:color w:val="000000"/>
          <w:lang w:val="ru-RU"/>
        </w:rPr>
        <w:t xml:space="preserve"> на доступ к персональным данным ограниченного доступа</w:t>
      </w:r>
    </w:p>
    <w:p w:rsidR="00761A48" w:rsidRPr="004D4F8D" w:rsidRDefault="002179AB" w:rsidP="00761A48">
      <w:pPr>
        <w:spacing w:after="0"/>
        <w:jc w:val="both"/>
        <w:rPr>
          <w:lang w:val="ru-RU"/>
        </w:rPr>
      </w:pPr>
      <w:bookmarkStart w:id="2" w:name="z433"/>
      <w:bookmarkEnd w:id="0"/>
      <w:bookmarkEnd w:id="1"/>
      <w:r>
        <w:rPr>
          <w:color w:val="000000"/>
          <w:sz w:val="28"/>
        </w:rPr>
        <w:t>  </w:t>
      </w:r>
      <w:r w:rsidR="00761A48" w:rsidRPr="004D4F8D">
        <w:rPr>
          <w:color w:val="000000"/>
          <w:sz w:val="28"/>
          <w:lang w:val="ru-RU"/>
        </w:rPr>
        <w:t>Я, _____________________________________________________________</w:t>
      </w:r>
    </w:p>
    <w:bookmarkEnd w:id="2"/>
    <w:p w:rsidR="00761A48" w:rsidRPr="004D4F8D" w:rsidRDefault="00761A48" w:rsidP="002179AB">
      <w:pPr>
        <w:spacing w:after="0"/>
        <w:jc w:val="both"/>
        <w:rPr>
          <w:lang w:val="ru-RU"/>
        </w:rPr>
      </w:pPr>
      <w:proofErr w:type="gramStart"/>
      <w:r w:rsidRPr="004D4F8D">
        <w:rPr>
          <w:color w:val="000000"/>
          <w:sz w:val="28"/>
          <w:lang w:val="ru-RU"/>
        </w:rPr>
        <w:t>даю согласие на доступ (Ф.И.О. (при его наличии)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к персональным данным ограниченного доступа в соответствии с пунктом 8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приложения 1 к Правилам назначения на должности, освобождения от должностей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первых руководителей и педагогов государственных организаций образования,</w:t>
      </w:r>
      <w:proofErr w:type="gramEnd"/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которые требуются для оказания государственной услуги согласно статье 8 Закона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Республики Казахстан "О персональных данных и их защите", включающее в себя следующее:</w:t>
      </w:r>
      <w:r w:rsidR="002179AB">
        <w:rPr>
          <w:color w:val="000000"/>
          <w:sz w:val="28"/>
          <w:lang w:val="ru-RU"/>
        </w:rPr>
        <w:t xml:space="preserve"> 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1) передачу персональных данных третьим лицам;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2) трансграничную передачу персональных данных в процессе их обработки;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3) распространение персональных данных в общедоступных источниках.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Согласе</w:t>
      </w:r>
      <w:proofErr w:type="gramStart"/>
      <w:r w:rsidRPr="004D4F8D">
        <w:rPr>
          <w:color w:val="000000"/>
          <w:sz w:val="28"/>
          <w:lang w:val="ru-RU"/>
        </w:rPr>
        <w:t>н(</w:t>
      </w:r>
      <w:proofErr w:type="gramEnd"/>
      <w:r w:rsidRPr="004D4F8D">
        <w:rPr>
          <w:color w:val="000000"/>
          <w:sz w:val="28"/>
          <w:lang w:val="ru-RU"/>
        </w:rPr>
        <w:t>а) на доступ к персональным данным ограниченного доступа, включающее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в себя иные сведения, которые требуются для подтверждения достоверности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предоставляемых документов, и соответствия квалификационным требованиям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при оказании государственной услуги.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Настоящее согласие действует в течение всего периода до получения результата</w:t>
      </w:r>
      <w:r w:rsidR="002179AB">
        <w:rPr>
          <w:color w:val="000000"/>
          <w:sz w:val="28"/>
          <w:lang w:val="ru-RU"/>
        </w:rPr>
        <w:t xml:space="preserve"> </w:t>
      </w:r>
      <w:r w:rsidRPr="004D4F8D">
        <w:rPr>
          <w:color w:val="000000"/>
          <w:sz w:val="28"/>
          <w:lang w:val="ru-RU"/>
        </w:rPr>
        <w:t>оказания государственной услуги.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r w:rsidRPr="004D4F8D">
        <w:rPr>
          <w:color w:val="000000"/>
          <w:sz w:val="28"/>
          <w:lang w:val="ru-RU"/>
        </w:rPr>
        <w:t>_______________________________________________</w:t>
      </w:r>
    </w:p>
    <w:p w:rsidR="00761A48" w:rsidRPr="004D4F8D" w:rsidRDefault="00761A48" w:rsidP="002179AB">
      <w:pPr>
        <w:spacing w:after="0"/>
        <w:jc w:val="both"/>
        <w:rPr>
          <w:lang w:val="ru-RU"/>
        </w:rPr>
      </w:pPr>
      <w:proofErr w:type="gramStart"/>
      <w:r w:rsidRPr="004D4F8D">
        <w:rPr>
          <w:color w:val="000000"/>
          <w:sz w:val="28"/>
          <w:lang w:val="ru-RU"/>
        </w:rPr>
        <w:t>(подпись) (Ф.И.О. (при его наличии)</w:t>
      </w:r>
      <w:proofErr w:type="gramEnd"/>
    </w:p>
    <w:p w:rsidR="00506ED2" w:rsidRPr="00761A48" w:rsidRDefault="00761A48" w:rsidP="00761A48">
      <w:pPr>
        <w:rPr>
          <w:lang w:val="ru-RU"/>
        </w:rPr>
      </w:pPr>
      <w:r w:rsidRPr="004D4F8D">
        <w:rPr>
          <w:lang w:val="ru-RU"/>
        </w:rPr>
        <w:br/>
      </w:r>
    </w:p>
    <w:sectPr w:rsidR="00506ED2" w:rsidRPr="0076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BF"/>
    <w:rsid w:val="001B6DBF"/>
    <w:rsid w:val="002179AB"/>
    <w:rsid w:val="00506ED2"/>
    <w:rsid w:val="0076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2023-04-20T10:58:00Z</dcterms:created>
  <dcterms:modified xsi:type="dcterms:W3CDTF">2023-05-03T06:02:00Z</dcterms:modified>
</cp:coreProperties>
</file>