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4A" w:rsidRPr="000E6CE0" w:rsidRDefault="0017734A" w:rsidP="00177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</w:pPr>
    </w:p>
    <w:p w:rsidR="0017734A" w:rsidRPr="009E2200" w:rsidRDefault="00616EAE" w:rsidP="009E2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8272" cy="1814060"/>
            <wp:effectExtent l="0" t="0" r="1270" b="0"/>
            <wp:docPr id="1" name="Рисунок 1" descr="D:\Desktop\Аскерова\нормативная база\20210118_11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Аскерова\нормативная база\20210118_111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6" t="19464" r="8357" b="25792"/>
                    <a:stretch/>
                  </pic:blipFill>
                  <pic:spPr bwMode="auto">
                    <a:xfrm>
                      <a:off x="0" y="0"/>
                      <a:ext cx="6231425" cy="18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7734A" w:rsidRPr="0017734A" w:rsidRDefault="0017734A" w:rsidP="00177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34A" w:rsidRPr="0017734A" w:rsidRDefault="0017734A" w:rsidP="00177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7734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Pr="000E6CE0">
        <w:rPr>
          <w:rFonts w:ascii="Times New Roman" w:hAnsi="Times New Roman" w:cs="Times New Roman"/>
          <w:b/>
          <w:bCs/>
          <w:sz w:val="28"/>
          <w:szCs w:val="28"/>
        </w:rPr>
        <w:t xml:space="preserve"> школьном  конкурсе «Класс года»</w:t>
      </w:r>
    </w:p>
    <w:p w:rsidR="0017734A" w:rsidRPr="00BF5756" w:rsidRDefault="0017734A" w:rsidP="00BF5756">
      <w:pPr>
        <w:suppressAutoHyphens/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ar-SA"/>
        </w:rPr>
      </w:pPr>
      <w:r w:rsidRPr="0017734A">
        <w:rPr>
          <w:rFonts w:ascii="Times New Roman" w:eastAsia="Batang" w:hAnsi="Times New Roman" w:cs="Times New Roman"/>
          <w:b/>
          <w:bCs/>
          <w:kern w:val="24"/>
          <w:sz w:val="28"/>
          <w:szCs w:val="28"/>
          <w:lang w:val="kk-KZ" w:eastAsia="ar-SA"/>
        </w:rPr>
        <w:t>КГУ</w:t>
      </w:r>
      <w:r w:rsidRPr="0017734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ar-SA"/>
        </w:rPr>
        <w:t xml:space="preserve">«Комплекс «Колледж искусств – специализированная </w:t>
      </w:r>
      <w:r w:rsidRPr="0017734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ar-SA"/>
        </w:rPr>
        <w:br/>
        <w:t>школа-интернат для одарённых детей музыкально-эстетического профиля»</w:t>
      </w:r>
    </w:p>
    <w:p w:rsidR="0017734A" w:rsidRPr="000E6CE0" w:rsidRDefault="0017734A" w:rsidP="00177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1. ОБЩИЕ ПОЛОЖЕНИЯ:</w:t>
      </w:r>
    </w:p>
    <w:p w:rsidR="00CA5A37" w:rsidRPr="000E6CE0" w:rsidRDefault="0017734A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 1. Школьный конкурс </w:t>
      </w: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«</w:t>
      </w:r>
      <w:r w:rsidR="00CA5A37"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Класс года</w:t>
      </w: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val="kk-KZ" w:eastAsia="ru-RU"/>
        </w:rPr>
        <w:t>»</w:t>
      </w:r>
      <w:r w:rsidR="00CA5A37"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="00CA5A37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- Конкурс) проводится ежегодно с целью улучшения качества и обновления содержания воспитательной работы в школе, совершенствования работы классных руководителей,  </w:t>
      </w:r>
      <w:r w:rsidR="00CA5A37"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="00CA5A37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выявления наиболее сплоченных и творческих классных коллективов – лидеров школы.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основе Конкурса лежит принцип соревнования между классами.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Организаторами Конкурса являются заместитель директора по воспитательной работе, педагог-организатор.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2. Задачи Конкурса: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укрепление школьных традиций,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патриотических  чувств учащихся на уровнях: мой класс, моя школа,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навыков  коллективной деятельности,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создание условий для проявления инициативы  учащихся,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формирование активной жизненной позиции учащихся,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классного и школьного самоуправления,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стимулирование классных руководителей, активов классов к реализации творческого подхода  в работе и учебе,</w:t>
      </w:r>
    </w:p>
    <w:p w:rsidR="00CA5A37" w:rsidRPr="000E6CE0" w:rsidRDefault="00CA5A37" w:rsidP="001773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повышение престижа знаний, интеллектуального и творческого потенциала учащихся.</w:t>
      </w:r>
    </w:p>
    <w:p w:rsidR="00CA5A37" w:rsidRPr="000E6CE0" w:rsidRDefault="00CA5A37" w:rsidP="000E6CE0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284" w:hanging="284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Участниками Конкурса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 являют</w:t>
      </w:r>
      <w:r w:rsidR="00FE0F07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ся   ученические  коллективы с </w:t>
      </w:r>
      <w:r w:rsidR="00FE0F07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5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FE0F07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9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класс.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4. Организация и порядок проведения Конкурса:</w:t>
      </w: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/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    Конкурс проходит в течение учебного года с сентября по май месяц;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val="kk-KZ"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5. Класс - победитель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определяется по наибольшему количеству набранных </w:t>
      </w:r>
      <w:r w:rsidR="00FE0F07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баллов в течение учебного года</w:t>
      </w:r>
      <w:r w:rsidR="00FE0F07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6. Ход Конкурса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отражается на </w:t>
      </w:r>
      <w:proofErr w:type="spellStart"/>
      <w:r w:rsidR="00FE0F07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информационном</w:t>
      </w:r>
      <w:proofErr w:type="spellEnd"/>
      <w:r w:rsidR="00FE0F07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proofErr w:type="spellStart"/>
      <w:r w:rsidR="00FE0F07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стенде</w:t>
      </w:r>
      <w:proofErr w:type="spellEnd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сайте  школы представителями сектора средств массовой информации школы.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7.  Программа Конкурса:</w:t>
      </w:r>
      <w:r w:rsidRPr="000E6CE0">
        <w:rPr>
          <w:rFonts w:ascii="Georgia" w:eastAsia="Times New Roman" w:hAnsi="Georgia" w:cs="Times New Roman"/>
          <w:sz w:val="21"/>
          <w:szCs w:val="21"/>
          <w:lang w:eastAsia="ru-RU"/>
        </w:rPr>
        <w:br/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 проводится в 4 этапа: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1 , 2, 3, 4 четверть – оценка деятельности учащихся по направлениям: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1. Имидж школы.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2. Успеваемость класса.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К вершинам </w:t>
      </w:r>
      <w:proofErr w:type="spellStart"/>
      <w:r w:rsidR="00FE0F07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искусства</w:t>
      </w:r>
      <w:proofErr w:type="spellEnd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4. Грызем гранит науки.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7. Критерии оценки рейтинга класса: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   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7.1.  Имидж школы:</w:t>
      </w:r>
    </w:p>
    <w:p w:rsidR="00CA5A37" w:rsidRPr="006F1922" w:rsidRDefault="00CA5A37" w:rsidP="001773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Деловой стиль класса: коэффициент высчитывается по формуле:</w:t>
      </w:r>
      <w:r w:rsidRPr="006F1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количество учеников класса,  минус 1 балл за каждого ученика с нарушениями внешнего вида (не </w:t>
      </w:r>
      <w:proofErr w:type="spellStart"/>
      <w:r w:rsidR="00FE0F07" w:rsidRPr="006F1922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классический</w:t>
      </w:r>
      <w:proofErr w:type="spellEnd"/>
      <w:r w:rsidRPr="006F1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стиль одежды)</w:t>
      </w:r>
      <w:r w:rsidR="00FE0F07" w:rsidRPr="006F1922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 7.2. Успеваемость в классе:</w:t>
      </w:r>
      <w:r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br/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 Определяется каждую четверть. Средний балл успеваемости класса  определяется по электронному дневнику.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Активность классов отслеживает заместитель  директора по учебной работе.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 xml:space="preserve">7.3.  К вершинам </w:t>
      </w:r>
      <w:proofErr w:type="spellStart"/>
      <w:r w:rsidR="00FE0F07"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val="kk-KZ" w:eastAsia="ru-RU"/>
        </w:rPr>
        <w:t>искусства</w:t>
      </w:r>
      <w:proofErr w:type="spellEnd"/>
      <w:r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: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Включает  школьные, районные,   городские, республиканские и международные  </w:t>
      </w:r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конкурсы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5A37" w:rsidRPr="000E6CE0" w:rsidRDefault="00CA5A37" w:rsidP="0017734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Школьный уровень.  </w:t>
      </w:r>
      <w:proofErr w:type="gramStart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Победа - </w:t>
      </w:r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10</w:t>
      </w:r>
      <w:r w:rsidR="00D801CA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 баллов, за   второе место- </w:t>
      </w:r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8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</w:t>
      </w:r>
      <w:proofErr w:type="spellStart"/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ов</w:t>
      </w:r>
      <w:proofErr w:type="spellEnd"/>
      <w:r w:rsidR="00D801CA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 третье место – </w:t>
      </w:r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6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</w:t>
      </w:r>
      <w:proofErr w:type="spellStart"/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ов</w:t>
      </w:r>
      <w:proofErr w:type="spellEnd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номинация – 4 </w:t>
      </w:r>
      <w:proofErr w:type="spellStart"/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балла</w:t>
      </w:r>
      <w:proofErr w:type="spellEnd"/>
      <w:r w:rsidR="00D801CA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, 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участие –1 балл.</w:t>
      </w:r>
      <w:proofErr w:type="gramEnd"/>
    </w:p>
    <w:p w:rsidR="00CA5A37" w:rsidRPr="000E6CE0" w:rsidRDefault="00D801CA" w:rsidP="0017734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</w:t>
      </w:r>
      <w:r w:rsidR="00CA5A37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городские, </w:t>
      </w:r>
      <w:proofErr w:type="spellStart"/>
      <w:r w:rsidR="00A05C3C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областные</w:t>
      </w:r>
      <w:proofErr w:type="spellEnd"/>
      <w:r w:rsidR="00A05C3C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, </w:t>
      </w:r>
      <w:r w:rsidR="00CA5A37"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республиканские,  международные уровни - баллы увеличиваются вдвое.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Активность классов </w:t>
      </w:r>
      <w:proofErr w:type="spellStart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отслежива</w:t>
      </w:r>
      <w:proofErr w:type="spellEnd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ет </w:t>
      </w:r>
      <w:proofErr w:type="spellStart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заместитель</w:t>
      </w:r>
      <w:proofErr w:type="spellEnd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proofErr w:type="spellStart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директора</w:t>
      </w:r>
      <w:proofErr w:type="spellEnd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proofErr w:type="spellStart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по</w:t>
      </w:r>
      <w:proofErr w:type="spellEnd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proofErr w:type="spellStart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воспитательной</w:t>
      </w:r>
      <w:proofErr w:type="spellEnd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proofErr w:type="spellStart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работе</w:t>
      </w:r>
      <w:proofErr w:type="spellEnd"/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7.4. Грызем гранит науки: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Включает школьные, районные, городские, республиканские и  международные  предметные олимпиады</w:t>
      </w:r>
      <w:r w:rsidRPr="000E6CE0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.</w:t>
      </w:r>
    </w:p>
    <w:p w:rsidR="00D801CA" w:rsidRPr="000E6CE0" w:rsidRDefault="00D801CA" w:rsidP="001773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Школьный уровень.  </w:t>
      </w:r>
      <w:proofErr w:type="gramStart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Победа - </w:t>
      </w:r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10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 баллов, за   второе место- </w:t>
      </w:r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8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</w:t>
      </w:r>
      <w:proofErr w:type="spellStart"/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ов</w:t>
      </w:r>
      <w:proofErr w:type="spellEnd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за третье место – </w:t>
      </w:r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6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</w:t>
      </w:r>
      <w:proofErr w:type="spellStart"/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ов</w:t>
      </w:r>
      <w:proofErr w:type="spellEnd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номинация – 4 </w:t>
      </w:r>
      <w:proofErr w:type="spellStart"/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балла</w:t>
      </w:r>
      <w:proofErr w:type="spellEnd"/>
      <w:r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, 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участие –1 балл.</w:t>
      </w:r>
      <w:proofErr w:type="gramEnd"/>
    </w:p>
    <w:p w:rsidR="00D801CA" w:rsidRPr="000E6CE0" w:rsidRDefault="00D801CA" w:rsidP="001773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городские, </w:t>
      </w:r>
      <w:proofErr w:type="spellStart"/>
      <w:r w:rsidR="00A05C3C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областные</w:t>
      </w:r>
      <w:proofErr w:type="spellEnd"/>
      <w:r w:rsidR="00A05C3C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, 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республиканские,  международные уровни - баллы увеличиваются вдвое.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Активность классов отслеживают </w:t>
      </w:r>
      <w:proofErr w:type="spellStart"/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заместител</w:t>
      </w:r>
      <w:proofErr w:type="spellEnd"/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ь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 директора по </w:t>
      </w:r>
      <w:proofErr w:type="spellStart"/>
      <w:r w:rsidR="006F1922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воспитательной</w:t>
      </w:r>
      <w:proofErr w:type="spellEnd"/>
      <w:r w:rsidR="006F1922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 xml:space="preserve"> 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работе.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8. Подведение итогов: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Жюри подводит итоги в конце учебного года (</w:t>
      </w: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май 2019 год) 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путем сложения баллов по всем критериям. Класс-победитель определяется по наибольшему количеству набранных баллов.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9.  Награждение:</w:t>
      </w:r>
    </w:p>
    <w:p w:rsidR="00CA5A37" w:rsidRPr="000E6CE0" w:rsidRDefault="00CA5A37" w:rsidP="0017734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  <w:lang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результатам Конкурса проводится награждение дипломом победителя конкурса «</w:t>
      </w:r>
      <w:r w:rsidR="008B4E82" w:rsidRPr="000E6CE0"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  <w:t>Үздік сынып</w:t>
      </w: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8A4E73" w:rsidRPr="000E6CE0" w:rsidRDefault="00CA5A37" w:rsidP="0017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>Фотография класса и диплом вывешивается на стенд «Воспитательная работа». </w:t>
      </w:r>
    </w:p>
    <w:p w:rsidR="008A4E73" w:rsidRPr="000E6CE0" w:rsidRDefault="00CA5A37" w:rsidP="0017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kk-KZ" w:eastAsia="ru-RU"/>
        </w:rPr>
      </w:pPr>
      <w:r w:rsidRPr="000E6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 </w:t>
      </w:r>
    </w:p>
    <w:p w:rsidR="00BF5756" w:rsidRDefault="008A4E73" w:rsidP="009E2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</w:pPr>
      <w:r w:rsidRPr="000E6CE0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 xml:space="preserve">Рейтинг </w:t>
      </w:r>
      <w:proofErr w:type="spellStart"/>
      <w:r w:rsidRPr="000E6CE0"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  <w:t>классов</w:t>
      </w:r>
      <w:proofErr w:type="spellEnd"/>
    </w:p>
    <w:p w:rsidR="009E2200" w:rsidRPr="009E2200" w:rsidRDefault="009E2200" w:rsidP="009E22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kk-KZ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6CE0" w:rsidRPr="000E6CE0" w:rsidTr="007A0D8D">
        <w:tc>
          <w:tcPr>
            <w:tcW w:w="675" w:type="dxa"/>
          </w:tcPr>
          <w:p w:rsidR="00A05C3C" w:rsidRPr="000E6CE0" w:rsidRDefault="00A05C3C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05C3C" w:rsidRDefault="008A4E73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Мероприятия/баллы</w:t>
            </w:r>
            <w:proofErr w:type="spellEnd"/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5а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5б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6а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6б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7а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7б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8а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8б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9а</w:t>
            </w:r>
          </w:p>
        </w:tc>
        <w:tc>
          <w:tcPr>
            <w:tcW w:w="567" w:type="dxa"/>
          </w:tcPr>
          <w:p w:rsidR="00A05C3C" w:rsidRPr="000E6CE0" w:rsidRDefault="00A05C3C" w:rsidP="00177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9б</w:t>
            </w:r>
          </w:p>
        </w:tc>
      </w:tr>
      <w:tr w:rsidR="009E2200" w:rsidRPr="000E6CE0" w:rsidTr="007A0D8D">
        <w:tc>
          <w:tcPr>
            <w:tcW w:w="675" w:type="dxa"/>
            <w:vMerge w:val="restart"/>
            <w:textDirection w:val="btLr"/>
          </w:tcPr>
          <w:p w:rsidR="009E2200" w:rsidRPr="000E6CE0" w:rsidRDefault="009E2200" w:rsidP="001773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Бонусные</w:t>
            </w:r>
            <w:proofErr w:type="spellEnd"/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баллы</w:t>
            </w: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Качество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общеобразовательному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профильному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циклу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процентов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E6CE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</w:rPr>
              <w:t>колличеству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место-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4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–1 балл.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место-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место-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Творческие</w:t>
            </w:r>
            <w:proofErr w:type="spellEnd"/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конкурсы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4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–1 балл.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Городской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место-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rPr>
          <w:trHeight w:val="1709"/>
        </w:trPr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уровень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- 20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- 16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третье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номинация – 8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участие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–2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rPr>
          <w:trHeight w:val="568"/>
        </w:trPr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Озеленение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1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цветочек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5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E2200" w:rsidRPr="000E6CE0" w:rsidTr="007A0D8D">
        <w:trPr>
          <w:trHeight w:val="568"/>
        </w:trPr>
        <w:tc>
          <w:tcPr>
            <w:tcW w:w="675" w:type="dxa"/>
            <w:vMerge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библиотека: 1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книга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5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</w:p>
        </w:tc>
        <w:tc>
          <w:tcPr>
            <w:tcW w:w="602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9E2200" w:rsidRPr="000E6CE0" w:rsidRDefault="009E220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c>
          <w:tcPr>
            <w:tcW w:w="675" w:type="dxa"/>
            <w:vMerge w:val="restart"/>
            <w:textDirection w:val="btLr"/>
          </w:tcPr>
          <w:p w:rsidR="00DB54FC" w:rsidRPr="000E6CE0" w:rsidRDefault="00DB54FC" w:rsidP="001773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Штрафные</w:t>
            </w:r>
            <w:proofErr w:type="spellEnd"/>
            <w:r w:rsidRPr="000E6C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баллы</w:t>
            </w:r>
          </w:p>
        </w:tc>
        <w:tc>
          <w:tcPr>
            <w:tcW w:w="34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Внешний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 балл,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нарушение</w:t>
            </w:r>
            <w:proofErr w:type="spellEnd"/>
          </w:p>
        </w:tc>
        <w:tc>
          <w:tcPr>
            <w:tcW w:w="6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c>
          <w:tcPr>
            <w:tcW w:w="675" w:type="dxa"/>
            <w:vMerge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Опоздание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1 балл,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нарушение</w:t>
            </w:r>
            <w:proofErr w:type="spellEnd"/>
          </w:p>
        </w:tc>
        <w:tc>
          <w:tcPr>
            <w:tcW w:w="6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c>
          <w:tcPr>
            <w:tcW w:w="675" w:type="dxa"/>
            <w:vMerge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сдача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5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нарушение</w:t>
            </w:r>
            <w:proofErr w:type="spellEnd"/>
          </w:p>
        </w:tc>
        <w:tc>
          <w:tcPr>
            <w:tcW w:w="602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3A7BC3" w:rsidRPr="000E6CE0" w:rsidRDefault="003A7BC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c>
          <w:tcPr>
            <w:tcW w:w="675" w:type="dxa"/>
            <w:vMerge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Употребление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пищи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столовой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5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каждого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учащегося</w:t>
            </w:r>
            <w:proofErr w:type="spellEnd"/>
          </w:p>
        </w:tc>
        <w:tc>
          <w:tcPr>
            <w:tcW w:w="6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c>
          <w:tcPr>
            <w:tcW w:w="675" w:type="dxa"/>
            <w:vMerge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Непристойные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выражение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жесты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5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="00FC6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C6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аждого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учащегося</w:t>
            </w:r>
            <w:proofErr w:type="spellEnd"/>
          </w:p>
        </w:tc>
        <w:tc>
          <w:tcPr>
            <w:tcW w:w="6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c>
          <w:tcPr>
            <w:tcW w:w="675" w:type="dxa"/>
            <w:vMerge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Дискриминация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школьного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сообщества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20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</w:p>
        </w:tc>
        <w:tc>
          <w:tcPr>
            <w:tcW w:w="6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rPr>
          <w:trHeight w:val="1318"/>
        </w:trPr>
        <w:tc>
          <w:tcPr>
            <w:tcW w:w="675" w:type="dxa"/>
            <w:vMerge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Порча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школьного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имущества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20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каждый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факт.</w:t>
            </w:r>
          </w:p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E6CE0" w:rsidRPr="000E6CE0" w:rsidTr="007A0D8D">
        <w:tc>
          <w:tcPr>
            <w:tcW w:w="675" w:type="dxa"/>
            <w:vMerge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Всего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баллов</w:t>
            </w:r>
            <w:proofErr w:type="spellEnd"/>
            <w:r w:rsidRPr="000E6C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602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4E73" w:rsidRPr="000E6CE0" w:rsidRDefault="008A4E7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4E73" w:rsidRPr="000E6CE0" w:rsidRDefault="008A4E7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4E73" w:rsidRPr="000E6CE0" w:rsidRDefault="008A4E73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7AA0" w:rsidRPr="000E6CE0" w:rsidRDefault="001E7AA0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DB54FC" w:rsidRPr="000E6CE0" w:rsidRDefault="00DB54FC" w:rsidP="001773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A5A37" w:rsidRPr="000E6CE0" w:rsidRDefault="00CA5A37" w:rsidP="0017734A">
      <w:pPr>
        <w:spacing w:after="0" w:line="240" w:lineRule="auto"/>
        <w:rPr>
          <w:lang w:val="kk-KZ"/>
        </w:rPr>
      </w:pPr>
    </w:p>
    <w:p w:rsidR="008B4E82" w:rsidRPr="000E6CE0" w:rsidRDefault="008B4E82" w:rsidP="0017734A">
      <w:pPr>
        <w:spacing w:after="0" w:line="240" w:lineRule="auto"/>
        <w:rPr>
          <w:lang w:val="kk-KZ"/>
        </w:rPr>
      </w:pPr>
    </w:p>
    <w:p w:rsidR="008B4E82" w:rsidRPr="000E6CE0" w:rsidRDefault="008B4E82" w:rsidP="0017734A">
      <w:pPr>
        <w:spacing w:after="0" w:line="240" w:lineRule="auto"/>
        <w:rPr>
          <w:lang w:val="kk-KZ"/>
        </w:rPr>
      </w:pPr>
    </w:p>
    <w:p w:rsidR="008B4E82" w:rsidRPr="000E6CE0" w:rsidRDefault="008B4E82" w:rsidP="0017734A">
      <w:pPr>
        <w:spacing w:after="0" w:line="240" w:lineRule="auto"/>
        <w:rPr>
          <w:lang w:val="kk-KZ"/>
        </w:rPr>
      </w:pPr>
    </w:p>
    <w:p w:rsidR="008B4E82" w:rsidRPr="000E6CE0" w:rsidRDefault="008B4E82" w:rsidP="0017734A">
      <w:pPr>
        <w:spacing w:after="0" w:line="240" w:lineRule="auto"/>
        <w:rPr>
          <w:lang w:val="kk-KZ"/>
        </w:rPr>
      </w:pPr>
    </w:p>
    <w:p w:rsidR="008B4E82" w:rsidRPr="000E6CE0" w:rsidRDefault="008B4E82" w:rsidP="0017734A">
      <w:pPr>
        <w:spacing w:after="0" w:line="240" w:lineRule="auto"/>
        <w:rPr>
          <w:lang w:val="kk-KZ"/>
        </w:rPr>
      </w:pPr>
    </w:p>
    <w:p w:rsidR="008B4E82" w:rsidRPr="000E6CE0" w:rsidRDefault="008B4E82" w:rsidP="0017734A">
      <w:pPr>
        <w:spacing w:after="0" w:line="240" w:lineRule="auto"/>
        <w:rPr>
          <w:lang w:val="kk-KZ"/>
        </w:rPr>
      </w:pPr>
    </w:p>
    <w:sectPr w:rsidR="008B4E82" w:rsidRPr="000E6CE0" w:rsidSect="007A0D8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F8"/>
    <w:multiLevelType w:val="multilevel"/>
    <w:tmpl w:val="905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C520C"/>
    <w:multiLevelType w:val="multilevel"/>
    <w:tmpl w:val="B9C6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F551F"/>
    <w:multiLevelType w:val="multilevel"/>
    <w:tmpl w:val="94E8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A7490"/>
    <w:multiLevelType w:val="multilevel"/>
    <w:tmpl w:val="0A3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9438C"/>
    <w:multiLevelType w:val="multilevel"/>
    <w:tmpl w:val="4624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F4C1E"/>
    <w:multiLevelType w:val="multilevel"/>
    <w:tmpl w:val="F3A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/>
        <w:sz w:val="2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69"/>
    <w:rsid w:val="0000742C"/>
    <w:rsid w:val="000E6CE0"/>
    <w:rsid w:val="0017734A"/>
    <w:rsid w:val="001A698E"/>
    <w:rsid w:val="001E7AA0"/>
    <w:rsid w:val="00226AA9"/>
    <w:rsid w:val="00372D1E"/>
    <w:rsid w:val="003A7BC3"/>
    <w:rsid w:val="00402B21"/>
    <w:rsid w:val="00616EAE"/>
    <w:rsid w:val="006F1922"/>
    <w:rsid w:val="00756029"/>
    <w:rsid w:val="00762069"/>
    <w:rsid w:val="007A0D8D"/>
    <w:rsid w:val="00875BA5"/>
    <w:rsid w:val="008A4E73"/>
    <w:rsid w:val="008B4E82"/>
    <w:rsid w:val="009E2200"/>
    <w:rsid w:val="00A05C3C"/>
    <w:rsid w:val="00BA6468"/>
    <w:rsid w:val="00BF5756"/>
    <w:rsid w:val="00CA5A37"/>
    <w:rsid w:val="00D02929"/>
    <w:rsid w:val="00D801CA"/>
    <w:rsid w:val="00DB3035"/>
    <w:rsid w:val="00DB54FC"/>
    <w:rsid w:val="00F64589"/>
    <w:rsid w:val="00FA58E4"/>
    <w:rsid w:val="00FC6975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6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6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10</cp:revision>
  <cp:lastPrinted>2021-01-18T05:02:00Z</cp:lastPrinted>
  <dcterms:created xsi:type="dcterms:W3CDTF">2019-02-01T05:58:00Z</dcterms:created>
  <dcterms:modified xsi:type="dcterms:W3CDTF">2021-01-18T05:38:00Z</dcterms:modified>
</cp:coreProperties>
</file>