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87C3A" w14:textId="006B3DC4" w:rsidR="00761D1C" w:rsidRDefault="00761D1C" w:rsidP="00423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марта 2024 года в </w:t>
      </w:r>
      <w:r w:rsidRPr="00761D1C">
        <w:rPr>
          <w:rFonts w:ascii="Times New Roman" w:hAnsi="Times New Roman" w:cs="Times New Roman"/>
          <w:sz w:val="28"/>
          <w:szCs w:val="28"/>
        </w:rPr>
        <w:t>КГУ «Комплекс «Колледж искусств – специализированная школа-интернат для одарённых в искусстве детей имени Ермека Серкебаева»</w:t>
      </w:r>
      <w:r>
        <w:rPr>
          <w:rFonts w:ascii="Times New Roman" w:hAnsi="Times New Roman" w:cs="Times New Roman"/>
          <w:sz w:val="28"/>
          <w:szCs w:val="28"/>
        </w:rPr>
        <w:t xml:space="preserve"> прошёл областной конкурс «Ж</w:t>
      </w:r>
      <w:r>
        <w:rPr>
          <w:rFonts w:ascii="Times New Roman" w:hAnsi="Times New Roman" w:cs="Times New Roman"/>
          <w:sz w:val="28"/>
          <w:szCs w:val="28"/>
          <w:lang w:val="kk-KZ"/>
        </w:rPr>
        <w:t>ұлдыз</w:t>
      </w:r>
      <w:r>
        <w:rPr>
          <w:rFonts w:ascii="Times New Roman" w:hAnsi="Times New Roman" w:cs="Times New Roman"/>
          <w:sz w:val="28"/>
          <w:szCs w:val="28"/>
        </w:rPr>
        <w:t>» по  музыкально-теоретическим дисциплинам.</w:t>
      </w:r>
    </w:p>
    <w:p w14:paraId="3A070304" w14:textId="01546166" w:rsidR="00761D1C" w:rsidRDefault="00761D1C" w:rsidP="00423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в 2 тура: заочный тур – эссе по музыкальной литературе и олимпиада по сольфеджио.</w:t>
      </w:r>
    </w:p>
    <w:p w14:paraId="53DB4DB2" w14:textId="54C1AEF7" w:rsidR="00761D1C" w:rsidRDefault="00761D1C" w:rsidP="00423E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участие: учащиеся школы искусств Жамбылского района, школы искусств «</w:t>
      </w:r>
      <w:r>
        <w:rPr>
          <w:rFonts w:ascii="Times New Roman" w:hAnsi="Times New Roman" w:cs="Times New Roman"/>
          <w:sz w:val="28"/>
          <w:szCs w:val="28"/>
          <w:lang w:val="kk-KZ"/>
        </w:rPr>
        <w:t>Өркен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района Шал акына, школы искусств «Мерей» Кызылжарского района, средней общеобразовательной школы-комплекса эстетического воспитания №8 г. Петропавловска.</w:t>
      </w:r>
    </w:p>
    <w:p w14:paraId="41FF7265" w14:textId="3820F9ED" w:rsidR="00761D1C" w:rsidRPr="00761D1C" w:rsidRDefault="00761D1C" w:rsidP="00423E0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23E04">
        <w:rPr>
          <w:rFonts w:ascii="Times New Roman" w:hAnsi="Times New Roman" w:cs="Times New Roman"/>
          <w:sz w:val="28"/>
          <w:szCs w:val="28"/>
          <w:lang w:val="kk-KZ"/>
        </w:rPr>
        <w:t>ротокол результатов конкурса: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1600"/>
        <w:gridCol w:w="2797"/>
        <w:gridCol w:w="2501"/>
      </w:tblGrid>
      <w:tr w:rsidR="005E1F58" w14:paraId="6F2C07E2" w14:textId="77777777" w:rsidTr="005E1F58">
        <w:tc>
          <w:tcPr>
            <w:tcW w:w="9003" w:type="dxa"/>
            <w:gridSpan w:val="4"/>
          </w:tcPr>
          <w:p w14:paraId="2D068BC0" w14:textId="7D1687E2" w:rsidR="005E1F58" w:rsidRDefault="005E1F58" w:rsidP="005E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5E1F58" w14:paraId="74E1B496" w14:textId="77777777" w:rsidTr="005E1F58">
        <w:tc>
          <w:tcPr>
            <w:tcW w:w="2105" w:type="dxa"/>
          </w:tcPr>
          <w:p w14:paraId="2CFCD0CC" w14:textId="52AC9DB2" w:rsidR="005E1F58" w:rsidRDefault="005E1F58" w:rsidP="0042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600" w:type="dxa"/>
          </w:tcPr>
          <w:p w14:paraId="79E2F2BB" w14:textId="4F8F76B0" w:rsidR="005E1F58" w:rsidRPr="005E1F58" w:rsidRDefault="005E1F58" w:rsidP="0042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797" w:type="dxa"/>
          </w:tcPr>
          <w:p w14:paraId="1286DADC" w14:textId="44CAE652" w:rsidR="005E1F58" w:rsidRDefault="005E1F58" w:rsidP="0042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01" w:type="dxa"/>
          </w:tcPr>
          <w:p w14:paraId="5A86E530" w14:textId="229023E4" w:rsidR="005E1F58" w:rsidRDefault="005E1F58" w:rsidP="00423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</w:tr>
      <w:tr w:rsidR="005E1F58" w14:paraId="3C6A5755" w14:textId="77777777" w:rsidTr="005E1F58">
        <w:tc>
          <w:tcPr>
            <w:tcW w:w="2105" w:type="dxa"/>
          </w:tcPr>
          <w:p w14:paraId="11D9D3AF" w14:textId="3AE7F868" w:rsid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Болат Фархат </w:t>
            </w:r>
          </w:p>
        </w:tc>
        <w:tc>
          <w:tcPr>
            <w:tcW w:w="1600" w:type="dxa"/>
          </w:tcPr>
          <w:p w14:paraId="6C9A9758" w14:textId="7031733D" w:rsidR="005E1F58" w:rsidRDefault="005E1F58" w:rsidP="005E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797" w:type="dxa"/>
          </w:tcPr>
          <w:p w14:paraId="01AD02B5" w14:textId="6467DC1D" w:rsid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КГКП «Школа искусств , Жамбылского района СКО</w:t>
            </w:r>
          </w:p>
        </w:tc>
        <w:tc>
          <w:tcPr>
            <w:tcW w:w="2501" w:type="dxa"/>
          </w:tcPr>
          <w:p w14:paraId="654D976B" w14:textId="30F1B266" w:rsid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Асылбекова Алия Джамбуловна</w:t>
            </w:r>
          </w:p>
        </w:tc>
      </w:tr>
      <w:tr w:rsidR="005E1F58" w14:paraId="5CB9E274" w14:textId="77777777" w:rsidTr="005E1F58">
        <w:tc>
          <w:tcPr>
            <w:tcW w:w="2105" w:type="dxa"/>
          </w:tcPr>
          <w:p w14:paraId="56A529A0" w14:textId="51409263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Нурмуканова Амина</w:t>
            </w:r>
          </w:p>
        </w:tc>
        <w:tc>
          <w:tcPr>
            <w:tcW w:w="1600" w:type="dxa"/>
          </w:tcPr>
          <w:p w14:paraId="193ABF7C" w14:textId="2B02C610" w:rsidR="005E1F58" w:rsidRPr="005E1F58" w:rsidRDefault="005E1F58" w:rsidP="005E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797" w:type="dxa"/>
          </w:tcPr>
          <w:p w14:paraId="3ED50DEE" w14:textId="77777777" w:rsidR="005E1F58" w:rsidRP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КГУ «Средняя общеобразовательная школа- комплекс</w:t>
            </w:r>
          </w:p>
          <w:p w14:paraId="7DD0C226" w14:textId="0E844193" w:rsid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эстетического воспитания №8»</w:t>
            </w:r>
          </w:p>
        </w:tc>
        <w:tc>
          <w:tcPr>
            <w:tcW w:w="2501" w:type="dxa"/>
          </w:tcPr>
          <w:p w14:paraId="4CB51E4B" w14:textId="1C19D593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Фоменко Наталья Михайловна</w:t>
            </w:r>
          </w:p>
        </w:tc>
      </w:tr>
      <w:tr w:rsidR="005E1F58" w14:paraId="2966DCAE" w14:textId="77777777" w:rsidTr="005E1F58">
        <w:tc>
          <w:tcPr>
            <w:tcW w:w="2105" w:type="dxa"/>
          </w:tcPr>
          <w:p w14:paraId="62315288" w14:textId="0007E512" w:rsid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Рахметова Рамина</w:t>
            </w:r>
          </w:p>
        </w:tc>
        <w:tc>
          <w:tcPr>
            <w:tcW w:w="1600" w:type="dxa"/>
          </w:tcPr>
          <w:p w14:paraId="193815CF" w14:textId="769485F8" w:rsidR="005E1F58" w:rsidRPr="005E1F58" w:rsidRDefault="005E1F58" w:rsidP="005E1F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место</w:t>
            </w:r>
          </w:p>
        </w:tc>
        <w:tc>
          <w:tcPr>
            <w:tcW w:w="2797" w:type="dxa"/>
          </w:tcPr>
          <w:p w14:paraId="30A50225" w14:textId="77777777" w:rsidR="005E1F58" w:rsidRP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КГУ «Средняя общеобразовательная школа- комплекс</w:t>
            </w:r>
          </w:p>
          <w:p w14:paraId="17A956FB" w14:textId="4550232D" w:rsid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эстетического воспитания №8»</w:t>
            </w:r>
          </w:p>
        </w:tc>
        <w:tc>
          <w:tcPr>
            <w:tcW w:w="2501" w:type="dxa"/>
          </w:tcPr>
          <w:p w14:paraId="567A982D" w14:textId="2E62581B" w:rsid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Фоменко Наталья Михайловна</w:t>
            </w:r>
          </w:p>
        </w:tc>
      </w:tr>
      <w:tr w:rsidR="005E1F58" w14:paraId="5F541508" w14:textId="77777777" w:rsidTr="005E1F58">
        <w:tc>
          <w:tcPr>
            <w:tcW w:w="2105" w:type="dxa"/>
          </w:tcPr>
          <w:p w14:paraId="6A2CD6A6" w14:textId="6A5D7701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Өмірзақ  Рахат</w:t>
            </w:r>
          </w:p>
        </w:tc>
        <w:tc>
          <w:tcPr>
            <w:tcW w:w="1600" w:type="dxa"/>
          </w:tcPr>
          <w:p w14:paraId="55339D88" w14:textId="2109C0BE" w:rsidR="005E1F58" w:rsidRPr="005E1F58" w:rsidRDefault="005E1F58" w:rsidP="005E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797" w:type="dxa"/>
          </w:tcPr>
          <w:p w14:paraId="382F5495" w14:textId="56E18298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 xml:space="preserve">ГККП «Школа искусств «Мерей» КГУ «Отдел образования  Кызылжарского района» </w:t>
            </w:r>
          </w:p>
        </w:tc>
        <w:tc>
          <w:tcPr>
            <w:tcW w:w="2501" w:type="dxa"/>
          </w:tcPr>
          <w:p w14:paraId="0ACC9A5E" w14:textId="2BF9B214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Войтенко Ирина Викторовна</w:t>
            </w:r>
          </w:p>
        </w:tc>
      </w:tr>
      <w:tr w:rsidR="0004237F" w14:paraId="5BD92F13" w14:textId="77777777" w:rsidTr="009B50F1">
        <w:tc>
          <w:tcPr>
            <w:tcW w:w="9003" w:type="dxa"/>
            <w:gridSpan w:val="4"/>
          </w:tcPr>
          <w:p w14:paraId="2DB978D0" w14:textId="0293903D" w:rsidR="0004237F" w:rsidRDefault="0004237F" w:rsidP="0004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Старшая группа</w:t>
            </w:r>
          </w:p>
        </w:tc>
      </w:tr>
      <w:tr w:rsidR="005E1F58" w14:paraId="04D06772" w14:textId="77777777" w:rsidTr="005E1F58">
        <w:tc>
          <w:tcPr>
            <w:tcW w:w="2105" w:type="dxa"/>
          </w:tcPr>
          <w:p w14:paraId="54B09A79" w14:textId="3ADB2FE5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Брехт Ангелина</w:t>
            </w:r>
          </w:p>
        </w:tc>
        <w:tc>
          <w:tcPr>
            <w:tcW w:w="1600" w:type="dxa"/>
          </w:tcPr>
          <w:p w14:paraId="1622E482" w14:textId="57A2E2D2" w:rsidR="005E1F58" w:rsidRPr="005E1F58" w:rsidRDefault="005E1F58" w:rsidP="005E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797" w:type="dxa"/>
          </w:tcPr>
          <w:p w14:paraId="53A50CD1" w14:textId="4F9C02DB" w:rsidR="005E1F58" w:rsidRDefault="005E1F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«Школа искусств «Өркен» КГУ «Отдел образования района Шал акына»</w:t>
            </w:r>
          </w:p>
        </w:tc>
        <w:tc>
          <w:tcPr>
            <w:tcW w:w="2501" w:type="dxa"/>
          </w:tcPr>
          <w:p w14:paraId="7DE9939A" w14:textId="6838A7B5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Киселева Лариса Валерьевна</w:t>
            </w:r>
          </w:p>
        </w:tc>
      </w:tr>
      <w:tr w:rsidR="005E1F58" w14:paraId="7818AFD8" w14:textId="77777777" w:rsidTr="005E1F58">
        <w:tc>
          <w:tcPr>
            <w:tcW w:w="2105" w:type="dxa"/>
          </w:tcPr>
          <w:p w14:paraId="35EFE104" w14:textId="6AC25473" w:rsid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Гостюжева Валерия</w:t>
            </w:r>
          </w:p>
        </w:tc>
        <w:tc>
          <w:tcPr>
            <w:tcW w:w="1600" w:type="dxa"/>
          </w:tcPr>
          <w:p w14:paraId="4E982C9F" w14:textId="3F1FF058" w:rsidR="005E1F58" w:rsidRPr="005E1F58" w:rsidRDefault="005E1F58" w:rsidP="005E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797" w:type="dxa"/>
          </w:tcPr>
          <w:p w14:paraId="41B835A6" w14:textId="77777777" w:rsidR="005E1F58" w:rsidRP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КГУ «Средняя общеобразовательная школа- комплекс</w:t>
            </w:r>
          </w:p>
          <w:p w14:paraId="3EF4A541" w14:textId="52EEF41A" w:rsid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эстетического воспитания №8»</w:t>
            </w:r>
          </w:p>
        </w:tc>
        <w:tc>
          <w:tcPr>
            <w:tcW w:w="2501" w:type="dxa"/>
          </w:tcPr>
          <w:p w14:paraId="4A74921E" w14:textId="34175845" w:rsidR="005E1F58" w:rsidRDefault="005E1F58" w:rsidP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Фоменко Наталья Михайловна</w:t>
            </w:r>
          </w:p>
        </w:tc>
      </w:tr>
      <w:tr w:rsidR="005E1F58" w14:paraId="6F079E7A" w14:textId="77777777" w:rsidTr="005E1F58">
        <w:tc>
          <w:tcPr>
            <w:tcW w:w="2105" w:type="dxa"/>
          </w:tcPr>
          <w:p w14:paraId="661EF02C" w14:textId="133C1508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Кәкімжан Гүлназ</w:t>
            </w:r>
          </w:p>
        </w:tc>
        <w:tc>
          <w:tcPr>
            <w:tcW w:w="1600" w:type="dxa"/>
          </w:tcPr>
          <w:p w14:paraId="4BF0A7D1" w14:textId="602CCBBB" w:rsidR="005E1F58" w:rsidRPr="005E1F58" w:rsidRDefault="005E1F58" w:rsidP="005E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797" w:type="dxa"/>
          </w:tcPr>
          <w:p w14:paraId="6A62E2FA" w14:textId="684A7F99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КГКП «Школа искусств», Жамбылского района СКО</w:t>
            </w:r>
          </w:p>
        </w:tc>
        <w:tc>
          <w:tcPr>
            <w:tcW w:w="2501" w:type="dxa"/>
          </w:tcPr>
          <w:p w14:paraId="6EAA79CB" w14:textId="67BFCA72" w:rsidR="005E1F58" w:rsidRDefault="005E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Асылбекова Алия Джамбуловна</w:t>
            </w:r>
          </w:p>
        </w:tc>
      </w:tr>
      <w:tr w:rsidR="0004237F" w14:paraId="23868044" w14:textId="77777777" w:rsidTr="005E1F58">
        <w:tc>
          <w:tcPr>
            <w:tcW w:w="2105" w:type="dxa"/>
          </w:tcPr>
          <w:p w14:paraId="1257A1DD" w14:textId="31F5E397" w:rsidR="0004237F" w:rsidRDefault="0004237F" w:rsidP="0004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7F">
              <w:rPr>
                <w:rFonts w:ascii="Times New Roman" w:hAnsi="Times New Roman" w:cs="Times New Roman"/>
                <w:sz w:val="28"/>
                <w:szCs w:val="28"/>
              </w:rPr>
              <w:t>Попкова Виктория</w:t>
            </w:r>
          </w:p>
        </w:tc>
        <w:tc>
          <w:tcPr>
            <w:tcW w:w="1600" w:type="dxa"/>
          </w:tcPr>
          <w:p w14:paraId="46E9525B" w14:textId="6FB3DFE4" w:rsidR="0004237F" w:rsidRPr="0004237F" w:rsidRDefault="0004237F" w:rsidP="0004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797" w:type="dxa"/>
          </w:tcPr>
          <w:p w14:paraId="00095A4F" w14:textId="0D0E01CD" w:rsidR="0004237F" w:rsidRDefault="0004237F" w:rsidP="0004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КГКП «Школа искусств», Жамбылского района СКО</w:t>
            </w:r>
          </w:p>
        </w:tc>
        <w:tc>
          <w:tcPr>
            <w:tcW w:w="2501" w:type="dxa"/>
          </w:tcPr>
          <w:p w14:paraId="01DA35BC" w14:textId="0D9355AD" w:rsidR="0004237F" w:rsidRDefault="0004237F" w:rsidP="0004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58">
              <w:rPr>
                <w:rFonts w:ascii="Times New Roman" w:hAnsi="Times New Roman" w:cs="Times New Roman"/>
                <w:sz w:val="28"/>
                <w:szCs w:val="28"/>
              </w:rPr>
              <w:t>Асылбекова Алия Джамбуловна</w:t>
            </w:r>
          </w:p>
        </w:tc>
      </w:tr>
    </w:tbl>
    <w:p w14:paraId="72CC94B2" w14:textId="1BC28CB9" w:rsidR="003D1609" w:rsidRDefault="003D1609">
      <w:pPr>
        <w:rPr>
          <w:rFonts w:ascii="Times New Roman" w:hAnsi="Times New Roman" w:cs="Times New Roman"/>
          <w:sz w:val="28"/>
          <w:szCs w:val="28"/>
        </w:rPr>
      </w:pPr>
    </w:p>
    <w:p w14:paraId="6F9CBCC7" w14:textId="0F99B0B1" w:rsidR="00AB1067" w:rsidRDefault="00AB1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14:paraId="52925C6B" w14:textId="13981D70" w:rsidR="00AB1067" w:rsidRDefault="00AB1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группа - </w:t>
      </w:r>
      <w:r w:rsidRPr="00AB1067">
        <w:rPr>
          <w:rFonts w:ascii="Times New Roman" w:hAnsi="Times New Roman" w:cs="Times New Roman"/>
          <w:sz w:val="28"/>
          <w:szCs w:val="28"/>
        </w:rPr>
        <w:t>Криворучик О.А, Калкенова А.А,  Тюрина Д.А – преподаватели отделения «Теория музыки»</w:t>
      </w:r>
    </w:p>
    <w:p w14:paraId="663103F9" w14:textId="2F89C6D1" w:rsidR="00AB1067" w:rsidRPr="00761D1C" w:rsidRDefault="00AB1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- </w:t>
      </w:r>
      <w:r w:rsidRPr="00AB1067">
        <w:rPr>
          <w:rFonts w:ascii="Times New Roman" w:hAnsi="Times New Roman" w:cs="Times New Roman"/>
          <w:sz w:val="28"/>
          <w:szCs w:val="28"/>
        </w:rPr>
        <w:t>Бухонина Л.А, Горбунова А.В, Тажибаева К.К, – преподаватели отделения «Теория музыки»</w:t>
      </w:r>
    </w:p>
    <w:sectPr w:rsidR="00AB1067" w:rsidRPr="0076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1C"/>
    <w:rsid w:val="0004237F"/>
    <w:rsid w:val="003D1609"/>
    <w:rsid w:val="00423E04"/>
    <w:rsid w:val="005E1F58"/>
    <w:rsid w:val="00761D1C"/>
    <w:rsid w:val="00A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B2F1"/>
  <w15:chartTrackingRefBased/>
  <w15:docId w15:val="{2E397B0F-D588-4F55-AD1B-B9C23460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2024-03-28T10:47:00Z</dcterms:created>
  <dcterms:modified xsi:type="dcterms:W3CDTF">2024-03-29T05:02:00Z</dcterms:modified>
</cp:coreProperties>
</file>