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Комплекс «Колледж искусств- специализированная школа- интернат для   одаренных в искусстве детей имени </w:t>
      </w:r>
      <w:proofErr w:type="spellStart"/>
      <w:r w:rsidRPr="00361E3C">
        <w:rPr>
          <w:rFonts w:ascii="Times New Roman" w:hAnsi="Times New Roman" w:cs="Times New Roman"/>
          <w:sz w:val="28"/>
          <w:szCs w:val="28"/>
        </w:rPr>
        <w:t>Ермека</w:t>
      </w:r>
      <w:proofErr w:type="spellEnd"/>
      <w:r w:rsidRPr="00361E3C">
        <w:rPr>
          <w:rFonts w:ascii="Times New Roman" w:hAnsi="Times New Roman" w:cs="Times New Roman"/>
          <w:sz w:val="28"/>
          <w:szCs w:val="28"/>
        </w:rPr>
        <w:t xml:space="preserve"> </w:t>
      </w:r>
      <w:proofErr w:type="spellStart"/>
      <w:r w:rsidRPr="00361E3C">
        <w:rPr>
          <w:rFonts w:ascii="Times New Roman" w:hAnsi="Times New Roman" w:cs="Times New Roman"/>
          <w:sz w:val="28"/>
          <w:szCs w:val="28"/>
        </w:rPr>
        <w:t>Серкебаева</w:t>
      </w:r>
      <w:proofErr w:type="spellEnd"/>
      <w:r w:rsidRPr="00361E3C">
        <w:rPr>
          <w:rFonts w:ascii="Times New Roman" w:hAnsi="Times New Roman" w:cs="Times New Roman"/>
          <w:sz w:val="28"/>
          <w:szCs w:val="28"/>
        </w:rPr>
        <w:t>»</w:t>
      </w:r>
    </w:p>
    <w:p w:rsidR="00361E3C" w:rsidRDefault="00361E3C" w:rsidP="00361E3C">
      <w:pPr>
        <w:rPr>
          <w:rFonts w:ascii="Times New Roman" w:hAnsi="Times New Roman" w:cs="Times New Roman"/>
          <w:sz w:val="28"/>
          <w:szCs w:val="28"/>
        </w:rPr>
      </w:pPr>
    </w:p>
    <w:p w:rsidR="00361E3C" w:rsidRDefault="00361E3C" w:rsidP="00361E3C">
      <w:pPr>
        <w:rPr>
          <w:rFonts w:ascii="Times New Roman" w:hAnsi="Times New Roman" w:cs="Times New Roman"/>
          <w:sz w:val="28"/>
          <w:szCs w:val="28"/>
        </w:rPr>
      </w:pPr>
    </w:p>
    <w:p w:rsidR="00361E3C" w:rsidRDefault="00361E3C" w:rsidP="00361E3C">
      <w:pPr>
        <w:rPr>
          <w:rFonts w:ascii="Times New Roman" w:hAnsi="Times New Roman" w:cs="Times New Roman"/>
          <w:sz w:val="28"/>
          <w:szCs w:val="28"/>
        </w:rPr>
      </w:pPr>
    </w:p>
    <w:p w:rsidR="00361E3C" w:rsidRDefault="00361E3C" w:rsidP="00361E3C">
      <w:pPr>
        <w:rPr>
          <w:rFonts w:ascii="Times New Roman" w:hAnsi="Times New Roman" w:cs="Times New Roman"/>
          <w:sz w:val="28"/>
          <w:szCs w:val="28"/>
        </w:rPr>
      </w:pPr>
    </w:p>
    <w:p w:rsidR="00361E3C" w:rsidRDefault="00361E3C" w:rsidP="00361E3C">
      <w:pPr>
        <w:rPr>
          <w:rFonts w:ascii="Times New Roman" w:hAnsi="Times New Roman" w:cs="Times New Roman"/>
          <w:sz w:val="28"/>
          <w:szCs w:val="28"/>
        </w:rPr>
      </w:pPr>
    </w:p>
    <w:p w:rsidR="00361E3C" w:rsidRDefault="00361E3C" w:rsidP="00361E3C">
      <w:pPr>
        <w:rPr>
          <w:rFonts w:ascii="Times New Roman" w:hAnsi="Times New Roman" w:cs="Times New Roman"/>
          <w:sz w:val="28"/>
          <w:szCs w:val="28"/>
        </w:rPr>
      </w:pPr>
    </w:p>
    <w:p w:rsidR="00361E3C" w:rsidRDefault="00361E3C" w:rsidP="00361E3C">
      <w:pPr>
        <w:rPr>
          <w:rFonts w:ascii="Times New Roman" w:hAnsi="Times New Roman" w:cs="Times New Roman"/>
          <w:sz w:val="28"/>
          <w:szCs w:val="28"/>
        </w:rPr>
      </w:pPr>
    </w:p>
    <w:p w:rsidR="00361E3C" w:rsidRDefault="00361E3C" w:rsidP="00361E3C">
      <w:pPr>
        <w:rPr>
          <w:rFonts w:ascii="Times New Roman" w:hAnsi="Times New Roman" w:cs="Times New Roman"/>
          <w:sz w:val="28"/>
          <w:szCs w:val="28"/>
        </w:rPr>
      </w:pPr>
    </w:p>
    <w:p w:rsidR="00361E3C" w:rsidRDefault="00361E3C" w:rsidP="00361E3C">
      <w:pPr>
        <w:rPr>
          <w:rFonts w:ascii="Times New Roman" w:hAnsi="Times New Roman" w:cs="Times New Roman"/>
          <w:sz w:val="28"/>
          <w:szCs w:val="28"/>
        </w:rPr>
      </w:pPr>
    </w:p>
    <w:p w:rsidR="00361E3C" w:rsidRPr="00361E3C" w:rsidRDefault="00361E3C" w:rsidP="00361E3C">
      <w:pPr>
        <w:rPr>
          <w:rFonts w:ascii="Times New Roman" w:hAnsi="Times New Roman" w:cs="Times New Roman"/>
          <w:b/>
          <w:sz w:val="32"/>
          <w:szCs w:val="32"/>
        </w:rPr>
      </w:pPr>
      <w:r>
        <w:rPr>
          <w:rFonts w:ascii="Times New Roman" w:hAnsi="Times New Roman" w:cs="Times New Roman"/>
          <w:sz w:val="28"/>
          <w:szCs w:val="28"/>
        </w:rPr>
        <w:t xml:space="preserve">                                    </w:t>
      </w:r>
      <w:r w:rsidRPr="00361E3C">
        <w:rPr>
          <w:rFonts w:ascii="Times New Roman" w:hAnsi="Times New Roman" w:cs="Times New Roman"/>
          <w:b/>
          <w:sz w:val="32"/>
          <w:szCs w:val="32"/>
        </w:rPr>
        <w:t>Кураторский час на тему:</w:t>
      </w:r>
    </w:p>
    <w:p w:rsidR="00361E3C" w:rsidRDefault="00361E3C" w:rsidP="00361E3C">
      <w:pPr>
        <w:rPr>
          <w:rFonts w:ascii="Times New Roman" w:hAnsi="Times New Roman" w:cs="Times New Roman"/>
          <w:b/>
          <w:sz w:val="32"/>
          <w:szCs w:val="32"/>
        </w:rPr>
      </w:pPr>
      <w:r>
        <w:rPr>
          <w:rFonts w:ascii="Times New Roman" w:hAnsi="Times New Roman" w:cs="Times New Roman"/>
          <w:b/>
          <w:sz w:val="32"/>
          <w:szCs w:val="32"/>
        </w:rPr>
        <w:t xml:space="preserve">                          </w:t>
      </w:r>
      <w:r w:rsidRPr="00361E3C">
        <w:rPr>
          <w:rFonts w:ascii="Times New Roman" w:hAnsi="Times New Roman" w:cs="Times New Roman"/>
          <w:b/>
          <w:sz w:val="32"/>
          <w:szCs w:val="32"/>
        </w:rPr>
        <w:t xml:space="preserve">  </w:t>
      </w:r>
      <w:r w:rsidRPr="00361E3C">
        <w:rPr>
          <w:rFonts w:ascii="Times New Roman" w:hAnsi="Times New Roman" w:cs="Times New Roman"/>
          <w:b/>
          <w:sz w:val="32"/>
          <w:szCs w:val="32"/>
        </w:rPr>
        <w:t>«Преступление и молодежь»</w:t>
      </w: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Default="00361E3C" w:rsidP="00361E3C">
      <w:pPr>
        <w:rPr>
          <w:rFonts w:ascii="Times New Roman" w:hAnsi="Times New Roman" w:cs="Times New Roman"/>
          <w:b/>
          <w:sz w:val="32"/>
          <w:szCs w:val="32"/>
        </w:rPr>
      </w:pPr>
    </w:p>
    <w:p w:rsidR="00361E3C" w:rsidRPr="00361E3C" w:rsidRDefault="00361E3C" w:rsidP="00361E3C">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361E3C">
        <w:rPr>
          <w:rFonts w:ascii="Times New Roman" w:hAnsi="Times New Roman" w:cs="Times New Roman"/>
          <w:sz w:val="28"/>
          <w:szCs w:val="28"/>
        </w:rPr>
        <w:t xml:space="preserve">Подготовил куратор 3 </w:t>
      </w:r>
      <w:proofErr w:type="spellStart"/>
      <w:proofErr w:type="gramStart"/>
      <w:r w:rsidRPr="00361E3C">
        <w:rPr>
          <w:rFonts w:ascii="Times New Roman" w:hAnsi="Times New Roman" w:cs="Times New Roman"/>
          <w:sz w:val="28"/>
          <w:szCs w:val="28"/>
        </w:rPr>
        <w:t>курса:Базарова</w:t>
      </w:r>
      <w:proofErr w:type="spellEnd"/>
      <w:proofErr w:type="gramEnd"/>
      <w:r w:rsidRPr="00361E3C">
        <w:rPr>
          <w:rFonts w:ascii="Times New Roman" w:hAnsi="Times New Roman" w:cs="Times New Roman"/>
          <w:sz w:val="28"/>
          <w:szCs w:val="28"/>
        </w:rPr>
        <w:t xml:space="preserve"> Х.О</w:t>
      </w:r>
    </w:p>
    <w:p w:rsidR="00361E3C" w:rsidRDefault="00361E3C" w:rsidP="00361E3C">
      <w:pPr>
        <w:rPr>
          <w:rFonts w:ascii="Times New Roman" w:hAnsi="Times New Roman" w:cs="Times New Roman"/>
          <w:sz w:val="28"/>
          <w:szCs w:val="28"/>
        </w:rPr>
      </w:pPr>
      <w:proofErr w:type="spellStart"/>
      <w:r w:rsidRPr="00361E3C">
        <w:rPr>
          <w:rFonts w:ascii="Times New Roman" w:hAnsi="Times New Roman" w:cs="Times New Roman"/>
          <w:sz w:val="28"/>
          <w:szCs w:val="28"/>
        </w:rPr>
        <w:lastRenderedPageBreak/>
        <w:t>Non</w:t>
      </w:r>
      <w:proofErr w:type="spellEnd"/>
      <w:r w:rsidRPr="00361E3C">
        <w:rPr>
          <w:rFonts w:ascii="Times New Roman" w:hAnsi="Times New Roman" w:cs="Times New Roman"/>
          <w:sz w:val="28"/>
          <w:szCs w:val="28"/>
        </w:rPr>
        <w:t xml:space="preserve"> </w:t>
      </w:r>
      <w:proofErr w:type="spellStart"/>
      <w:r w:rsidRPr="00361E3C">
        <w:rPr>
          <w:rFonts w:ascii="Times New Roman" w:hAnsi="Times New Roman" w:cs="Times New Roman"/>
          <w:sz w:val="28"/>
          <w:szCs w:val="28"/>
        </w:rPr>
        <w:t>est</w:t>
      </w:r>
      <w:proofErr w:type="spellEnd"/>
      <w:r w:rsidRPr="00361E3C">
        <w:rPr>
          <w:rFonts w:ascii="Times New Roman" w:hAnsi="Times New Roman" w:cs="Times New Roman"/>
          <w:sz w:val="28"/>
          <w:szCs w:val="28"/>
        </w:rPr>
        <w:t xml:space="preserve"> </w:t>
      </w:r>
      <w:proofErr w:type="spellStart"/>
      <w:r w:rsidRPr="00361E3C">
        <w:rPr>
          <w:rFonts w:ascii="Times New Roman" w:hAnsi="Times New Roman" w:cs="Times New Roman"/>
          <w:sz w:val="28"/>
          <w:szCs w:val="28"/>
        </w:rPr>
        <w:t>turpe</w:t>
      </w:r>
      <w:proofErr w:type="spellEnd"/>
      <w:r w:rsidRPr="00361E3C">
        <w:rPr>
          <w:rFonts w:ascii="Times New Roman" w:hAnsi="Times New Roman" w:cs="Times New Roman"/>
          <w:sz w:val="28"/>
          <w:szCs w:val="28"/>
        </w:rPr>
        <w:t xml:space="preserve"> </w:t>
      </w:r>
      <w:proofErr w:type="spellStart"/>
      <w:r w:rsidRPr="00361E3C">
        <w:rPr>
          <w:rFonts w:ascii="Times New Roman" w:hAnsi="Times New Roman" w:cs="Times New Roman"/>
          <w:sz w:val="28"/>
          <w:szCs w:val="28"/>
        </w:rPr>
        <w:t>est</w:t>
      </w:r>
      <w:proofErr w:type="spellEnd"/>
      <w:r w:rsidRPr="00361E3C">
        <w:rPr>
          <w:rFonts w:ascii="Times New Roman" w:hAnsi="Times New Roman" w:cs="Times New Roman"/>
          <w:sz w:val="28"/>
          <w:szCs w:val="28"/>
        </w:rPr>
        <w:t xml:space="preserve"> </w:t>
      </w:r>
      <w:proofErr w:type="spellStart"/>
      <w:r w:rsidRPr="00361E3C">
        <w:rPr>
          <w:rFonts w:ascii="Times New Roman" w:hAnsi="Times New Roman" w:cs="Times New Roman"/>
          <w:sz w:val="28"/>
          <w:szCs w:val="28"/>
        </w:rPr>
        <w:t>poena</w:t>
      </w:r>
      <w:proofErr w:type="spellEnd"/>
      <w:r w:rsidRPr="00361E3C">
        <w:rPr>
          <w:rFonts w:ascii="Times New Roman" w:hAnsi="Times New Roman" w:cs="Times New Roman"/>
          <w:sz w:val="28"/>
          <w:szCs w:val="28"/>
        </w:rPr>
        <w:t xml:space="preserve"> </w:t>
      </w:r>
      <w:proofErr w:type="spellStart"/>
      <w:r w:rsidRPr="00361E3C">
        <w:rPr>
          <w:rFonts w:ascii="Times New Roman" w:hAnsi="Times New Roman" w:cs="Times New Roman"/>
          <w:sz w:val="28"/>
          <w:szCs w:val="28"/>
        </w:rPr>
        <w:t>criminis</w:t>
      </w:r>
      <w:proofErr w:type="spellEnd"/>
      <w:r w:rsidRPr="00361E3C">
        <w:rPr>
          <w:rFonts w:ascii="Times New Roman" w:hAnsi="Times New Roman" w:cs="Times New Roman"/>
          <w:sz w:val="28"/>
          <w:szCs w:val="28"/>
        </w:rPr>
        <w:t xml:space="preserve">, </w:t>
      </w:r>
      <w:proofErr w:type="spellStart"/>
      <w:r w:rsidRPr="00361E3C">
        <w:rPr>
          <w:rFonts w:ascii="Times New Roman" w:hAnsi="Times New Roman" w:cs="Times New Roman"/>
          <w:sz w:val="28"/>
          <w:szCs w:val="28"/>
        </w:rPr>
        <w:t>sed</w:t>
      </w:r>
      <w:proofErr w:type="spellEnd"/>
      <w:r w:rsidRPr="00361E3C">
        <w:rPr>
          <w:rFonts w:ascii="Times New Roman" w:hAnsi="Times New Roman" w:cs="Times New Roman"/>
          <w:sz w:val="28"/>
          <w:szCs w:val="28"/>
        </w:rPr>
        <w:t xml:space="preserve"> - позорн</w:t>
      </w:r>
      <w:r>
        <w:rPr>
          <w:rFonts w:ascii="Times New Roman" w:hAnsi="Times New Roman" w:cs="Times New Roman"/>
          <w:sz w:val="28"/>
          <w:szCs w:val="28"/>
        </w:rPr>
        <w:t>о не наказание, а преступление.</w:t>
      </w:r>
    </w:p>
    <w:p w:rsidR="00361E3C" w:rsidRPr="00361E3C" w:rsidRDefault="00361E3C" w:rsidP="00361E3C">
      <w:pPr>
        <w:rPr>
          <w:rFonts w:ascii="Times New Roman" w:hAnsi="Times New Roman" w:cs="Times New Roman"/>
          <w:sz w:val="28"/>
          <w:szCs w:val="28"/>
        </w:rPr>
      </w:pPr>
      <w:r>
        <w:rPr>
          <w:rFonts w:ascii="Times New Roman" w:hAnsi="Times New Roman" w:cs="Times New Roman"/>
          <w:sz w:val="28"/>
          <w:szCs w:val="28"/>
        </w:rPr>
        <w:t xml:space="preserve"> </w:t>
      </w:r>
      <w:r w:rsidRPr="00361E3C">
        <w:rPr>
          <w:rFonts w:ascii="Times New Roman" w:hAnsi="Times New Roman" w:cs="Times New Roman"/>
          <w:sz w:val="28"/>
          <w:szCs w:val="28"/>
        </w:rPr>
        <w:t xml:space="preserve">  </w:t>
      </w:r>
      <w:r w:rsidRPr="00361E3C">
        <w:rPr>
          <w:rFonts w:ascii="Times New Roman" w:hAnsi="Times New Roman" w:cs="Times New Roman"/>
          <w:b/>
          <w:sz w:val="28"/>
          <w:szCs w:val="28"/>
        </w:rPr>
        <w:t xml:space="preserve"> Цель</w:t>
      </w:r>
      <w:r w:rsidRPr="00361E3C">
        <w:rPr>
          <w:rFonts w:ascii="Times New Roman" w:hAnsi="Times New Roman" w:cs="Times New Roman"/>
          <w:sz w:val="28"/>
          <w:szCs w:val="28"/>
        </w:rPr>
        <w:t>: профилактика преступлений и правонарушений среди несовершеннолетних.</w:t>
      </w:r>
    </w:p>
    <w:p w:rsidR="00361E3C" w:rsidRPr="00361E3C" w:rsidRDefault="00361E3C" w:rsidP="00361E3C">
      <w:pPr>
        <w:rPr>
          <w:rFonts w:ascii="Times New Roman" w:hAnsi="Times New Roman" w:cs="Times New Roman"/>
          <w:b/>
          <w:sz w:val="28"/>
          <w:szCs w:val="28"/>
        </w:rPr>
      </w:pPr>
      <w:r w:rsidRPr="00361E3C">
        <w:rPr>
          <w:rFonts w:ascii="Times New Roman" w:hAnsi="Times New Roman" w:cs="Times New Roman"/>
          <w:b/>
          <w:sz w:val="28"/>
          <w:szCs w:val="28"/>
        </w:rPr>
        <w:t>Задачи:</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1.         Воспитание у студентов нравственно-правовой убежденности, законопослушного поведения и основ толерантности.</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2.         Способствование созданию студентами необходимости повышения правовой культуры.</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3.         Повышение правовой грамотности студентов, способствующих правовому воспитанию.</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4.         Усиление роли семьи в социализации студентов, сближение интересов родителей и педагогов по формированию гармонично развитой личности.</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5.         Координация деятельности всех участников </w:t>
      </w:r>
      <w:proofErr w:type="spellStart"/>
      <w:r w:rsidRPr="00361E3C">
        <w:rPr>
          <w:rFonts w:ascii="Times New Roman" w:hAnsi="Times New Roman" w:cs="Times New Roman"/>
          <w:sz w:val="28"/>
          <w:szCs w:val="28"/>
        </w:rPr>
        <w:t>воспитательно</w:t>
      </w:r>
      <w:proofErr w:type="spellEnd"/>
      <w:r w:rsidRPr="00361E3C">
        <w:rPr>
          <w:rFonts w:ascii="Times New Roman" w:hAnsi="Times New Roman" w:cs="Times New Roman"/>
          <w:sz w:val="28"/>
          <w:szCs w:val="28"/>
        </w:rPr>
        <w:t>-образовательного процесса.</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Знания и умения, отрабатываемые на классном часе: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1.         Студенты должны знать, с какого возраста наступает уголовная ответственность;</w:t>
      </w:r>
    </w:p>
    <w:p w:rsidR="00361E3C" w:rsidRPr="00361E3C" w:rsidRDefault="00361E3C" w:rsidP="00361E3C">
      <w:pPr>
        <w:rPr>
          <w:rFonts w:ascii="Times New Roman" w:hAnsi="Times New Roman" w:cs="Times New Roman"/>
          <w:sz w:val="28"/>
          <w:szCs w:val="28"/>
        </w:rPr>
      </w:pP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2.         Умение работать с правовыми и Законодательными документами (Уголовный кодекс РК, Кодекс РК об административных правонарушениях и другими правовыми актами.</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3.         Умение применять полученные знания в конкретных ситуациях.</w:t>
      </w:r>
    </w:p>
    <w:p w:rsidR="00361E3C" w:rsidRPr="00361E3C" w:rsidRDefault="00361E3C" w:rsidP="00361E3C">
      <w:pPr>
        <w:rPr>
          <w:rFonts w:ascii="Times New Roman" w:hAnsi="Times New Roman" w:cs="Times New Roman"/>
          <w:b/>
          <w:sz w:val="28"/>
          <w:szCs w:val="28"/>
        </w:rPr>
      </w:pPr>
      <w:r w:rsidRPr="00361E3C">
        <w:rPr>
          <w:rFonts w:ascii="Times New Roman" w:hAnsi="Times New Roman" w:cs="Times New Roman"/>
          <w:sz w:val="28"/>
          <w:szCs w:val="28"/>
        </w:rPr>
        <w:t xml:space="preserve">  </w:t>
      </w:r>
      <w:r w:rsidRPr="00361E3C">
        <w:rPr>
          <w:rFonts w:ascii="Times New Roman" w:hAnsi="Times New Roman" w:cs="Times New Roman"/>
          <w:b/>
          <w:sz w:val="28"/>
          <w:szCs w:val="28"/>
        </w:rPr>
        <w:t>Ход проведения классного часа</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Слово ведущего: Молодежь — это особая социально-демографическая группа, переживающая период становления социальной зрелости, адаптации к миру взрослых и будущие изменения.</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Молодежь имеет подвижные границы своего возраста, они зависят от социально-экономического развития общества, уровня культуры, условий жизни. Возрастные рамки, позволяющие относить людей к молодёжи, различаются в зависимости от конкретной страны. Как правило, низшая возрастная граница молодёжи — 13—15 лет, средняя — 16—24, высшая — 25—36 лет.</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На фоне социальной аномии широчайшее распространение приобретает преступность среди казахстанской молодежи.</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lastRenderedPageBreak/>
        <w:t xml:space="preserve">Куратор: Почему люди совершают </w:t>
      </w:r>
      <w:proofErr w:type="gramStart"/>
      <w:r w:rsidRPr="00361E3C">
        <w:rPr>
          <w:rFonts w:ascii="Times New Roman" w:hAnsi="Times New Roman" w:cs="Times New Roman"/>
          <w:sz w:val="28"/>
          <w:szCs w:val="28"/>
        </w:rPr>
        <w:t>преступления?(</w:t>
      </w:r>
      <w:proofErr w:type="gramEnd"/>
      <w:r w:rsidRPr="00361E3C">
        <w:rPr>
          <w:rFonts w:ascii="Times New Roman" w:hAnsi="Times New Roman" w:cs="Times New Roman"/>
          <w:sz w:val="28"/>
          <w:szCs w:val="28"/>
        </w:rPr>
        <w:t>ответы студентов)</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принимать наркотики, оскорблять, драться – плохо и непозволительно. И тем на менее количество преступлений в обществе не уменьшается. Почему? Как вы думаете?</w:t>
      </w:r>
    </w:p>
    <w:p w:rsidR="00361E3C" w:rsidRPr="00361E3C" w:rsidRDefault="00361E3C" w:rsidP="00361E3C">
      <w:pPr>
        <w:rPr>
          <w:rFonts w:ascii="Times New Roman" w:hAnsi="Times New Roman" w:cs="Times New Roman"/>
          <w:sz w:val="28"/>
          <w:szCs w:val="28"/>
        </w:rPr>
      </w:pPr>
      <w:proofErr w:type="gramStart"/>
      <w:r w:rsidRPr="00361E3C">
        <w:rPr>
          <w:rFonts w:ascii="Times New Roman" w:hAnsi="Times New Roman" w:cs="Times New Roman"/>
          <w:sz w:val="28"/>
          <w:szCs w:val="28"/>
        </w:rPr>
        <w:t>примерные</w:t>
      </w:r>
      <w:proofErr w:type="gramEnd"/>
      <w:r w:rsidRPr="00361E3C">
        <w:rPr>
          <w:rFonts w:ascii="Times New Roman" w:hAnsi="Times New Roman" w:cs="Times New Roman"/>
          <w:sz w:val="28"/>
          <w:szCs w:val="28"/>
        </w:rPr>
        <w:t xml:space="preserve"> ответы студентов: невысокий уровень жизни большей части населения; социальная незащищенность; неуверенность в завтрашнем дне, слабое нравственное воспитание.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 К сожалению, не каждый подросток, осознает о совершаемых им противоправных деяниях, которые ведут к тяжелым и трудно исправимым последствиям. Проблема несовершеннолетней преступности достаточно актуальна.</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Это связано с падением нравственных устоев многих семей, безработица, материальная необеспеченность, пьянство родителей, жестокое обращение с детьми в значительной степени влияют на происходящие процессы социальной </w:t>
      </w:r>
      <w:proofErr w:type="spellStart"/>
      <w:r w:rsidRPr="00361E3C">
        <w:rPr>
          <w:rFonts w:ascii="Times New Roman" w:hAnsi="Times New Roman" w:cs="Times New Roman"/>
          <w:sz w:val="28"/>
          <w:szCs w:val="28"/>
        </w:rPr>
        <w:t>дезадаптации</w:t>
      </w:r>
      <w:proofErr w:type="spellEnd"/>
      <w:r w:rsidRPr="00361E3C">
        <w:rPr>
          <w:rFonts w:ascii="Times New Roman" w:hAnsi="Times New Roman" w:cs="Times New Roman"/>
          <w:sz w:val="28"/>
          <w:szCs w:val="28"/>
        </w:rPr>
        <w:t xml:space="preserve"> подростков. Сегодня разрушительные процессы в социальной сфере зачастую преобладают над созидательными, что сейчас достаточно актуально.</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Классный руководитель:</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Виды </w:t>
      </w:r>
      <w:proofErr w:type="spellStart"/>
      <w:r w:rsidRPr="00361E3C">
        <w:rPr>
          <w:rFonts w:ascii="Times New Roman" w:hAnsi="Times New Roman" w:cs="Times New Roman"/>
          <w:sz w:val="28"/>
          <w:szCs w:val="28"/>
        </w:rPr>
        <w:t>делинквентного</w:t>
      </w:r>
      <w:proofErr w:type="spellEnd"/>
      <w:r w:rsidRPr="00361E3C">
        <w:rPr>
          <w:rFonts w:ascii="Times New Roman" w:hAnsi="Times New Roman" w:cs="Times New Roman"/>
          <w:sz w:val="28"/>
          <w:szCs w:val="28"/>
        </w:rPr>
        <w:t xml:space="preserve"> поведения - Мелкое хулиганство (сквернословие, нецензурная брань в общественных местах, оскорбительное приставание к гражданам и др.). - Распитие спиртных напитков на улицах, на стадионах, в скверах, парках, во всех видах общественного транспорта. - Появление в общественных местах в пьяном виде. - Доведение несовершеннолетнего до состояния опьянения родителями или иными лицами. - Занятие проституцией, распространение порнографических материалов или предметов и др. - Прогулы без уважительных причин занятий учащимися, появление на работе (в учебном заведении) в состоянии алкогольного, наркотического или токсического опьянения, распитие спиртных напитков, употребление наркотических или токсических средств на рабочем месте и в рабочее время, нарушение правил охраны труда и др.</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-Что называется преступлением?</w:t>
      </w:r>
    </w:p>
    <w:p w:rsidR="00361E3C" w:rsidRPr="00361E3C" w:rsidRDefault="00361E3C" w:rsidP="00361E3C">
      <w:pPr>
        <w:rPr>
          <w:rFonts w:ascii="Times New Roman" w:hAnsi="Times New Roman" w:cs="Times New Roman"/>
          <w:sz w:val="28"/>
          <w:szCs w:val="28"/>
        </w:rPr>
      </w:pP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Преступление - виновное, общественно опасное деяние (действие или бездействие), запрещенное уголовным законом под угрозой наказания, </w:t>
      </w:r>
      <w:r w:rsidRPr="00361E3C">
        <w:rPr>
          <w:rFonts w:ascii="Times New Roman" w:hAnsi="Times New Roman" w:cs="Times New Roman"/>
          <w:sz w:val="28"/>
          <w:szCs w:val="28"/>
        </w:rPr>
        <w:lastRenderedPageBreak/>
        <w:t>которое представляет собой опасность для личности, общества или государства, совершенное лицом, достигшим определенного возраста, вина которого доказана судом.</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Преступления могут быть умышленные и совершенные по неосторожности. Групповые преступления - совместно совершенные двумя или более исполнителями по предварительному сговору или без него. Соучастие - групповое преступление, совершенное умышленно.</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-Что такое правонарушение?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Правонарушение-нарушение права, действующих законов и по своему смыслу имеющее меньшую общественную опасность, </w:t>
      </w:r>
      <w:proofErr w:type="gramStart"/>
      <w:r w:rsidRPr="00361E3C">
        <w:rPr>
          <w:rFonts w:ascii="Times New Roman" w:hAnsi="Times New Roman" w:cs="Times New Roman"/>
          <w:sz w:val="28"/>
          <w:szCs w:val="28"/>
        </w:rPr>
        <w:t>нежели  преступление</w:t>
      </w:r>
      <w:proofErr w:type="gramEnd"/>
      <w:r w:rsidRPr="00361E3C">
        <w:rPr>
          <w:rFonts w:ascii="Times New Roman" w:hAnsi="Times New Roman" w:cs="Times New Roman"/>
          <w:sz w:val="28"/>
          <w:szCs w:val="28"/>
        </w:rPr>
        <w:t>.</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-Что такое уголовная ответственность? </w:t>
      </w:r>
      <w:proofErr w:type="gramStart"/>
      <w:r w:rsidRPr="00361E3C">
        <w:rPr>
          <w:rFonts w:ascii="Times New Roman" w:hAnsi="Times New Roman" w:cs="Times New Roman"/>
          <w:sz w:val="28"/>
          <w:szCs w:val="28"/>
        </w:rPr>
        <w:t>С  какого</w:t>
      </w:r>
      <w:proofErr w:type="gramEnd"/>
      <w:r w:rsidRPr="00361E3C">
        <w:rPr>
          <w:rFonts w:ascii="Times New Roman" w:hAnsi="Times New Roman" w:cs="Times New Roman"/>
          <w:sz w:val="28"/>
          <w:szCs w:val="28"/>
        </w:rPr>
        <w:t xml:space="preserve"> возраста и за какие преступления предусмотрена уголовная ответственность?</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Уголовная ответственность – ответственность за нарушение законов, предусмотренных Уголовным кодексом РК.</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Уголовным кодексом РК предусмотрен общий минимальный возраст уголовной ответственности – с 16 лет.</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Связанные с физическим насилием или его угрозой — </w:t>
      </w:r>
      <w:proofErr w:type="gramStart"/>
      <w:r w:rsidRPr="00361E3C">
        <w:rPr>
          <w:rFonts w:ascii="Times New Roman" w:hAnsi="Times New Roman" w:cs="Times New Roman"/>
          <w:sz w:val="28"/>
          <w:szCs w:val="28"/>
        </w:rPr>
        <w:t>убийство,  умышленное</w:t>
      </w:r>
      <w:proofErr w:type="gramEnd"/>
      <w:r w:rsidRPr="00361E3C">
        <w:rPr>
          <w:rFonts w:ascii="Times New Roman" w:hAnsi="Times New Roman" w:cs="Times New Roman"/>
          <w:sz w:val="28"/>
          <w:szCs w:val="28"/>
        </w:rPr>
        <w:t xml:space="preserve"> причинение тяжкого вреда здоровью, умышленное причинение средней тяжести вреда здоровью, изнасилование, насильственные действия сексуального характера.</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Связанные с завладением чужим имуществом — </w:t>
      </w:r>
      <w:proofErr w:type="gramStart"/>
      <w:r w:rsidRPr="00361E3C">
        <w:rPr>
          <w:rFonts w:ascii="Times New Roman" w:hAnsi="Times New Roman" w:cs="Times New Roman"/>
          <w:sz w:val="28"/>
          <w:szCs w:val="28"/>
        </w:rPr>
        <w:t>кража,  грабеж</w:t>
      </w:r>
      <w:proofErr w:type="gramEnd"/>
      <w:r w:rsidRPr="00361E3C">
        <w:rPr>
          <w:rFonts w:ascii="Times New Roman" w:hAnsi="Times New Roman" w:cs="Times New Roman"/>
          <w:sz w:val="28"/>
          <w:szCs w:val="28"/>
        </w:rPr>
        <w:t>,  разбой,  вымогательство, неправомерное завладение автомобилем или иным транспортным средством без цели хищения, хищение либо вымогательство оружия, боеприпасов, взрывчатых веществ и взрывных устройств, хищение либо вымогательство наркотических средств или психотропных веществ;</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Связанные с уничтожением или повреждением имущества — умышленное уничтожение или повреждение имущества при отягчающих обстоятельствах, </w:t>
      </w:r>
      <w:proofErr w:type="gramStart"/>
      <w:r w:rsidRPr="00361E3C">
        <w:rPr>
          <w:rFonts w:ascii="Times New Roman" w:hAnsi="Times New Roman" w:cs="Times New Roman"/>
          <w:sz w:val="28"/>
          <w:szCs w:val="28"/>
        </w:rPr>
        <w:t>террористический</w:t>
      </w:r>
      <w:proofErr w:type="gramEnd"/>
      <w:r w:rsidRPr="00361E3C">
        <w:rPr>
          <w:rFonts w:ascii="Times New Roman" w:hAnsi="Times New Roman" w:cs="Times New Roman"/>
          <w:sz w:val="28"/>
          <w:szCs w:val="28"/>
        </w:rPr>
        <w:t xml:space="preserve"> акт, вандализм, приведение в негодность транспортных средств или путей сообщения;</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Иные — похищение </w:t>
      </w:r>
      <w:proofErr w:type="gramStart"/>
      <w:r w:rsidRPr="00361E3C">
        <w:rPr>
          <w:rFonts w:ascii="Times New Roman" w:hAnsi="Times New Roman" w:cs="Times New Roman"/>
          <w:sz w:val="28"/>
          <w:szCs w:val="28"/>
        </w:rPr>
        <w:t>человека,  захват</w:t>
      </w:r>
      <w:proofErr w:type="gramEnd"/>
      <w:r w:rsidRPr="00361E3C">
        <w:rPr>
          <w:rFonts w:ascii="Times New Roman" w:hAnsi="Times New Roman" w:cs="Times New Roman"/>
          <w:sz w:val="28"/>
          <w:szCs w:val="28"/>
        </w:rPr>
        <w:t xml:space="preserve"> заложника,  заведомо ложное сообщение об акте терроризма, хулиганство при отягчающих обстоятельствах.</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Этот перечень носит исчерпывающий характер. Лица, не достигшие 16 лет, не могут быть привлечены к ответственности за деяния, не входящие в него.</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-Как вы считаете, какие преступления среди </w:t>
      </w:r>
      <w:proofErr w:type="gramStart"/>
      <w:r w:rsidRPr="00361E3C">
        <w:rPr>
          <w:rFonts w:ascii="Times New Roman" w:hAnsi="Times New Roman" w:cs="Times New Roman"/>
          <w:sz w:val="28"/>
          <w:szCs w:val="28"/>
        </w:rPr>
        <w:t>молодежи  наблюдаются</w:t>
      </w:r>
      <w:proofErr w:type="gramEnd"/>
      <w:r w:rsidRPr="00361E3C">
        <w:rPr>
          <w:rFonts w:ascii="Times New Roman" w:hAnsi="Times New Roman" w:cs="Times New Roman"/>
          <w:sz w:val="28"/>
          <w:szCs w:val="28"/>
        </w:rPr>
        <w:t xml:space="preserve"> чаще всего?</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lastRenderedPageBreak/>
        <w:t>-Какие меры предпринимаются по предотвращению преступлений?</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Использование в деятельности подразделений полиции инновационных разработок и новейших технологий повышает оперативность реагирования на совершаемые правонарушения, позволяет рациональнее распределять личный состав. В этой связи нами уделяется особое внимание вопросам внедрения на территории</w:t>
      </w:r>
      <w:proofErr w:type="gramStart"/>
      <w:r w:rsidRPr="00361E3C">
        <w:rPr>
          <w:rFonts w:ascii="Times New Roman" w:hAnsi="Times New Roman" w:cs="Times New Roman"/>
          <w:sz w:val="28"/>
          <w:szCs w:val="28"/>
        </w:rPr>
        <w:t xml:space="preserve">   «</w:t>
      </w:r>
      <w:proofErr w:type="gramEnd"/>
      <w:r w:rsidRPr="00361E3C">
        <w:rPr>
          <w:rFonts w:ascii="Times New Roman" w:hAnsi="Times New Roman" w:cs="Times New Roman"/>
          <w:sz w:val="28"/>
          <w:szCs w:val="28"/>
        </w:rPr>
        <w:t>Безопасный город» и в частности его сегмента – систем городского видеонаблюдения.</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Кроме того, на территории региона активно внедряются системы </w:t>
      </w:r>
      <w:proofErr w:type="spellStart"/>
      <w:r w:rsidRPr="00361E3C">
        <w:rPr>
          <w:rFonts w:ascii="Times New Roman" w:hAnsi="Times New Roman" w:cs="Times New Roman"/>
          <w:sz w:val="28"/>
          <w:szCs w:val="28"/>
        </w:rPr>
        <w:t>фотовидеофиксации</w:t>
      </w:r>
      <w:proofErr w:type="spellEnd"/>
      <w:r w:rsidRPr="00361E3C">
        <w:rPr>
          <w:rFonts w:ascii="Times New Roman" w:hAnsi="Times New Roman" w:cs="Times New Roman"/>
          <w:sz w:val="28"/>
          <w:szCs w:val="28"/>
        </w:rPr>
        <w:t xml:space="preserve"> нарушений правил дорожного движения, работающих в автоматическом режиме.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-Что такое ответственность?</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Ответственность- необходимость, обязанность отвечать за свои действия, поступки, быть ответственным за них.</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-Какие виды ответственности вы знаете? (Ответы студентов)</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-Уголовная, административная и т.д.</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 Существует 4 вида юридической ответственности при нарушениях. Помимо вышеуказанных уголовных ответственностей существуют следующие виды ответственностей:</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w:t>
      </w:r>
      <w:proofErr w:type="spellStart"/>
      <w:r w:rsidRPr="00361E3C">
        <w:rPr>
          <w:rFonts w:ascii="Times New Roman" w:hAnsi="Times New Roman" w:cs="Times New Roman"/>
          <w:sz w:val="28"/>
          <w:szCs w:val="28"/>
        </w:rPr>
        <w:t>Гражданско</w:t>
      </w:r>
      <w:proofErr w:type="spellEnd"/>
      <w:r w:rsidRPr="00361E3C">
        <w:rPr>
          <w:rFonts w:ascii="Times New Roman" w:hAnsi="Times New Roman" w:cs="Times New Roman"/>
          <w:sz w:val="28"/>
          <w:szCs w:val="28"/>
        </w:rPr>
        <w:t>–</w:t>
      </w:r>
      <w:proofErr w:type="spellStart"/>
      <w:r w:rsidRPr="00361E3C">
        <w:rPr>
          <w:rFonts w:ascii="Times New Roman" w:hAnsi="Times New Roman" w:cs="Times New Roman"/>
          <w:sz w:val="28"/>
          <w:szCs w:val="28"/>
        </w:rPr>
        <w:t>правоваят</w:t>
      </w:r>
      <w:proofErr w:type="spellEnd"/>
      <w:r w:rsidRPr="00361E3C">
        <w:rPr>
          <w:rFonts w:ascii="Times New Roman" w:hAnsi="Times New Roman" w:cs="Times New Roman"/>
          <w:sz w:val="28"/>
          <w:szCs w:val="28"/>
        </w:rPr>
        <w:t xml:space="preserve"> ответственность регулирует имущественные отношения. Наказания к правонарушителю: возмещение вреда, уплата ущерба.</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-С какого момента адвокат может оказать помощь в уголовном деле?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1. С момента вынесения Постановления о привлечении лица в качестве обвиняемого;</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2. С момента возбуждения уголовного дела в отношении конкретного лица;</w:t>
      </w:r>
    </w:p>
    <w:p w:rsidR="00361E3C" w:rsidRPr="00361E3C" w:rsidRDefault="00361E3C" w:rsidP="00361E3C">
      <w:pPr>
        <w:rPr>
          <w:rFonts w:ascii="Times New Roman" w:hAnsi="Times New Roman" w:cs="Times New Roman"/>
          <w:sz w:val="28"/>
          <w:szCs w:val="28"/>
        </w:rPr>
      </w:pP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lastRenderedPageBreak/>
        <w:t xml:space="preserve"> 3. С момента фактического задержания лица, подозреваемого в совершении преступления, а так же с момента вручения уведомления о подозрении в совершении преступления.</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4. С момента объявления лицу, подозреваемому в совершении преступления, постановления о назначении судебно-психиатрической экспертизы;</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-В каких еще случаях необходима помощь адвоката?</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w:t>
      </w:r>
      <w:proofErr w:type="gramStart"/>
      <w:r w:rsidRPr="00361E3C">
        <w:rPr>
          <w:rFonts w:ascii="Times New Roman" w:hAnsi="Times New Roman" w:cs="Times New Roman"/>
          <w:sz w:val="28"/>
          <w:szCs w:val="28"/>
        </w:rPr>
        <w:t>Ответственность  может</w:t>
      </w:r>
      <w:proofErr w:type="gramEnd"/>
      <w:r w:rsidRPr="00361E3C">
        <w:rPr>
          <w:rFonts w:ascii="Times New Roman" w:hAnsi="Times New Roman" w:cs="Times New Roman"/>
          <w:sz w:val="28"/>
          <w:szCs w:val="28"/>
        </w:rPr>
        <w:t xml:space="preserve"> быть не только уголовной, но и административной, дисциплинарной, гражданско-правовой, поэтому помощь адвоката заключается в первую очередь в защите законных прав и свобод человека. Самая распространенная помощь - это   защита в судебных органах.</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Также помощь адвоката необходима, когда еще нет никаких судебных разбирательств. Граждане не привыкли к тому, что необходимо обращаться за помощью к адвокату в те моменты, когда им необходимо осуществить </w:t>
      </w:r>
      <w:proofErr w:type="gramStart"/>
      <w:r w:rsidRPr="00361E3C">
        <w:rPr>
          <w:rFonts w:ascii="Times New Roman" w:hAnsi="Times New Roman" w:cs="Times New Roman"/>
          <w:sz w:val="28"/>
          <w:szCs w:val="28"/>
        </w:rPr>
        <w:t xml:space="preserve">какое либо </w:t>
      </w:r>
      <w:proofErr w:type="gramEnd"/>
      <w:r w:rsidRPr="00361E3C">
        <w:rPr>
          <w:rFonts w:ascii="Times New Roman" w:hAnsi="Times New Roman" w:cs="Times New Roman"/>
          <w:sz w:val="28"/>
          <w:szCs w:val="28"/>
        </w:rPr>
        <w:t>юридическое действие: подписать договор, проконсультироваться в связи с вызовом в полицию или к следователю, перед принятием руководителем значимого решения и так далее.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Рассматривая вопрос о необходимости адвокатской помощи, следует отметить, </w:t>
      </w:r>
      <w:proofErr w:type="gramStart"/>
      <w:r w:rsidRPr="00361E3C">
        <w:rPr>
          <w:rFonts w:ascii="Times New Roman" w:hAnsi="Times New Roman" w:cs="Times New Roman"/>
          <w:sz w:val="28"/>
          <w:szCs w:val="28"/>
        </w:rPr>
        <w:t>что  в</w:t>
      </w:r>
      <w:proofErr w:type="gramEnd"/>
      <w:r w:rsidRPr="00361E3C">
        <w:rPr>
          <w:rFonts w:ascii="Times New Roman" w:hAnsi="Times New Roman" w:cs="Times New Roman"/>
          <w:sz w:val="28"/>
          <w:szCs w:val="28"/>
        </w:rPr>
        <w:t xml:space="preserve"> юридической науке уголовная ответственность рассматривается в двух аспектах: как позитивная (активная) и ретроспективная (негативная);</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Ретроспективная ответственность – это правовое последствие совершения преступления или ответственность за уже содеянное в виде наказания.</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Позитивная ответственность – это учет индивидом в своем поведении </w:t>
      </w:r>
      <w:proofErr w:type="gramStart"/>
      <w:r w:rsidRPr="00361E3C">
        <w:rPr>
          <w:rFonts w:ascii="Times New Roman" w:hAnsi="Times New Roman" w:cs="Times New Roman"/>
          <w:sz w:val="28"/>
          <w:szCs w:val="28"/>
        </w:rPr>
        <w:t>требований</w:t>
      </w:r>
      <w:proofErr w:type="gramEnd"/>
      <w:r w:rsidRPr="00361E3C">
        <w:rPr>
          <w:rFonts w:ascii="Times New Roman" w:hAnsi="Times New Roman" w:cs="Times New Roman"/>
          <w:sz w:val="28"/>
          <w:szCs w:val="28"/>
        </w:rPr>
        <w:t xml:space="preserve"> норм права, нарушение которых сопровождается применением неблагоприятных санкций.    В этом смысле ответственность является внутренним регулятором ответственного поведения.</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Позитивная ответственность сопряжена со свободой личности, т.е. возможностью выбрать свою линию поведения, самостоятельно определить направленность своих поступков в соответствии с принципом «Все, что не запрещено законом, то дозволено»</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Выбрав в качестве внутреннего регулятора поведения позитивную ответственность, необходимость в помощи адвоката сведется к минимуму, а может и вовсе не понадобится.</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lastRenderedPageBreak/>
        <w:t>-Чем регулируются права и обязанности несовершеннолетних?</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Права и обязанности несовершеннолетнего рассматриваются Ювенальным правом.</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Ювенальная юстиция (лат</w:t>
      </w:r>
      <w:proofErr w:type="gramStart"/>
      <w:r w:rsidRPr="00361E3C">
        <w:rPr>
          <w:rFonts w:ascii="Times New Roman" w:hAnsi="Times New Roman" w:cs="Times New Roman"/>
          <w:sz w:val="28"/>
          <w:szCs w:val="28"/>
        </w:rPr>
        <w:t xml:space="preserve">. </w:t>
      </w:r>
      <w:proofErr w:type="spellStart"/>
      <w:r w:rsidRPr="00361E3C">
        <w:rPr>
          <w:rFonts w:ascii="Times New Roman" w:hAnsi="Times New Roman" w:cs="Times New Roman"/>
          <w:sz w:val="28"/>
          <w:szCs w:val="28"/>
        </w:rPr>
        <w:t>juvenālis</w:t>
      </w:r>
      <w:proofErr w:type="spellEnd"/>
      <w:proofErr w:type="gramEnd"/>
      <w:r w:rsidRPr="00361E3C">
        <w:rPr>
          <w:rFonts w:ascii="Times New Roman" w:hAnsi="Times New Roman" w:cs="Times New Roman"/>
          <w:sz w:val="28"/>
          <w:szCs w:val="28"/>
        </w:rPr>
        <w:t xml:space="preserve"> - юношеский; лат. </w:t>
      </w:r>
      <w:proofErr w:type="spellStart"/>
      <w:r w:rsidRPr="00361E3C">
        <w:rPr>
          <w:rFonts w:ascii="Times New Roman" w:hAnsi="Times New Roman" w:cs="Times New Roman"/>
          <w:sz w:val="28"/>
          <w:szCs w:val="28"/>
        </w:rPr>
        <w:t>jūstitia</w:t>
      </w:r>
      <w:proofErr w:type="spellEnd"/>
      <w:r w:rsidRPr="00361E3C">
        <w:rPr>
          <w:rFonts w:ascii="Times New Roman" w:hAnsi="Times New Roman" w:cs="Times New Roman"/>
          <w:sz w:val="28"/>
          <w:szCs w:val="28"/>
        </w:rPr>
        <w:t xml:space="preserve"> -правосудие).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Ювенальное право - это отрасль российского права, состоящая из системы правовых норм, обеспечивающих юридическое регулирование общественных отношений, связанных с установлением, реализацией и гарантированием основ правового статуса ребенка (лицо не достигшее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Классный руководитель: Ребята, вам рассказали о преступлениях, которые совершаются несовершеннолетними, а также о видах юридической ответственности за нарушения. Сейчас вам будут заданы вопросы, а вы постарайтесь правильно ответить.</w:t>
      </w:r>
    </w:p>
    <w:p w:rsidR="00361E3C" w:rsidRPr="00361E3C" w:rsidRDefault="00361E3C" w:rsidP="00361E3C">
      <w:pPr>
        <w:rPr>
          <w:rFonts w:ascii="Times New Roman" w:hAnsi="Times New Roman" w:cs="Times New Roman"/>
          <w:sz w:val="28"/>
          <w:szCs w:val="28"/>
        </w:rPr>
      </w:pP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 Ребята, а как вы думаете, вправе ли представитель закона остановить вас на улице в позднее время? И почему? (Ребята высказываются, приводят примеры).</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Конечно, они беспокоятся о вашем здоровье, о вашей жизни.</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А как надо себя при этом вести вам: сопротивляться, кричать, убегать? (</w:t>
      </w:r>
      <w:proofErr w:type="gramStart"/>
      <w:r w:rsidRPr="00361E3C">
        <w:rPr>
          <w:rFonts w:ascii="Times New Roman" w:hAnsi="Times New Roman" w:cs="Times New Roman"/>
          <w:sz w:val="28"/>
          <w:szCs w:val="28"/>
        </w:rPr>
        <w:t>ребята</w:t>
      </w:r>
      <w:proofErr w:type="gramEnd"/>
      <w:r w:rsidRPr="00361E3C">
        <w:rPr>
          <w:rFonts w:ascii="Times New Roman" w:hAnsi="Times New Roman" w:cs="Times New Roman"/>
          <w:sz w:val="28"/>
          <w:szCs w:val="28"/>
        </w:rPr>
        <w:t xml:space="preserve"> говорят).</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Во-вторых, если вы не имеете при себе паспорт или иной документ подтверждающий личность, то сообщите представителям закона номер телефона родителей или позвоните им сами.</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За какие правонарушения вас могут доставить в полицию?</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Правильно:</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Распитие спиртных напитков и пива в общественных местах (т.е. любое место за пределами твоей квартиры) и появление в пьяном виде.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Мелкое хулиганство (драка, злословие и т.д.).</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Злостное неповиновение.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Подозрение в совершении преступления.</w:t>
      </w:r>
    </w:p>
    <w:p w:rsidR="00361E3C" w:rsidRPr="00361E3C" w:rsidRDefault="00361E3C" w:rsidP="00361E3C">
      <w:pPr>
        <w:rPr>
          <w:rFonts w:ascii="Times New Roman" w:hAnsi="Times New Roman" w:cs="Times New Roman"/>
          <w:sz w:val="28"/>
          <w:szCs w:val="28"/>
        </w:rPr>
      </w:pPr>
      <w:r>
        <w:rPr>
          <w:rFonts w:ascii="Times New Roman" w:hAnsi="Times New Roman" w:cs="Times New Roman"/>
          <w:sz w:val="28"/>
          <w:szCs w:val="28"/>
        </w:rPr>
        <w:t xml:space="preserve"> </w:t>
      </w:r>
      <w:r w:rsidRPr="00361E3C">
        <w:rPr>
          <w:rFonts w:ascii="Times New Roman" w:hAnsi="Times New Roman" w:cs="Times New Roman"/>
          <w:sz w:val="28"/>
          <w:szCs w:val="28"/>
        </w:rPr>
        <w:t>Вас не имеют права помещать в камеру предварительного заключения (КПЗ), если там уже находятся взрослые!</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Решение о заключении под стражу, если вы подозреваетесь в совершении тяжкого </w:t>
      </w:r>
      <w:proofErr w:type="gramStart"/>
      <w:r w:rsidRPr="00361E3C">
        <w:rPr>
          <w:rFonts w:ascii="Times New Roman" w:hAnsi="Times New Roman" w:cs="Times New Roman"/>
          <w:sz w:val="28"/>
          <w:szCs w:val="28"/>
        </w:rPr>
        <w:t>преступления,  принимает</w:t>
      </w:r>
      <w:proofErr w:type="gramEnd"/>
      <w:r w:rsidRPr="00361E3C">
        <w:rPr>
          <w:rFonts w:ascii="Times New Roman" w:hAnsi="Times New Roman" w:cs="Times New Roman"/>
          <w:sz w:val="28"/>
          <w:szCs w:val="28"/>
        </w:rPr>
        <w:t xml:space="preserve"> только суд.</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lastRenderedPageBreak/>
        <w:t xml:space="preserve">      Допрос несовершеннолетнего должен проходить в присутствии социального работника </w:t>
      </w:r>
      <w:proofErr w:type="gramStart"/>
      <w:r w:rsidRPr="00361E3C">
        <w:rPr>
          <w:rFonts w:ascii="Times New Roman" w:hAnsi="Times New Roman" w:cs="Times New Roman"/>
          <w:sz w:val="28"/>
          <w:szCs w:val="28"/>
        </w:rPr>
        <w:t>и  адвоката</w:t>
      </w:r>
      <w:proofErr w:type="gramEnd"/>
      <w:r w:rsidRPr="00361E3C">
        <w:rPr>
          <w:rFonts w:ascii="Times New Roman" w:hAnsi="Times New Roman" w:cs="Times New Roman"/>
          <w:sz w:val="28"/>
          <w:szCs w:val="28"/>
        </w:rPr>
        <w:t>. При этом родители могут присутствовать, но их присутствие не обязательно.   Помните, любые действия сотрудников полиции вы можете обжаловать!</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                К подросткам, впервые совершившим преступление, применяются меры воспитательного воздействия: предупреждение, передача под надзор, </w:t>
      </w:r>
      <w:proofErr w:type="gramStart"/>
      <w:r w:rsidRPr="00361E3C">
        <w:rPr>
          <w:rFonts w:ascii="Times New Roman" w:hAnsi="Times New Roman" w:cs="Times New Roman"/>
          <w:sz w:val="28"/>
          <w:szCs w:val="28"/>
        </w:rPr>
        <w:t>ограничение</w:t>
      </w:r>
      <w:proofErr w:type="gramEnd"/>
      <w:r w:rsidRPr="00361E3C">
        <w:rPr>
          <w:rFonts w:ascii="Times New Roman" w:hAnsi="Times New Roman" w:cs="Times New Roman"/>
          <w:sz w:val="28"/>
          <w:szCs w:val="28"/>
        </w:rPr>
        <w:t xml:space="preserve"> досуга и установление требований к поведению, возложение обязанностей загладить причиненный вред.</w:t>
      </w:r>
    </w:p>
    <w:p w:rsidR="00361E3C"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 xml:space="preserve">Классный руководитель: Ребята, мне очень хочется верить, что после нашего классного часа, вы будете совершать только хорошие поступки. Мы должны соблюдать законы нашей страны. И, прежде всего, это надо вам, ребята. Вы являетесь нашим будущим и от вашего отношения к </w:t>
      </w:r>
      <w:proofErr w:type="gramStart"/>
      <w:r w:rsidRPr="00361E3C">
        <w:rPr>
          <w:rFonts w:ascii="Times New Roman" w:hAnsi="Times New Roman" w:cs="Times New Roman"/>
          <w:sz w:val="28"/>
          <w:szCs w:val="28"/>
        </w:rPr>
        <w:t>Закону .</w:t>
      </w:r>
      <w:proofErr w:type="gramEnd"/>
      <w:r w:rsidRPr="00361E3C">
        <w:rPr>
          <w:rFonts w:ascii="Times New Roman" w:hAnsi="Times New Roman" w:cs="Times New Roman"/>
          <w:sz w:val="28"/>
          <w:szCs w:val="28"/>
        </w:rPr>
        <w:t xml:space="preserve"> Надо быть патриотами и тогда Отечество наше будет еще крепче, потому что будущее ее - сегодняшняя </w:t>
      </w:r>
      <w:proofErr w:type="gramStart"/>
      <w:r w:rsidRPr="00361E3C">
        <w:rPr>
          <w:rFonts w:ascii="Times New Roman" w:hAnsi="Times New Roman" w:cs="Times New Roman"/>
          <w:sz w:val="28"/>
          <w:szCs w:val="28"/>
        </w:rPr>
        <w:t>молодежь !</w:t>
      </w:r>
      <w:proofErr w:type="gramEnd"/>
    </w:p>
    <w:p w:rsidR="00361E3C" w:rsidRPr="00361E3C" w:rsidRDefault="00361E3C" w:rsidP="00361E3C">
      <w:pPr>
        <w:rPr>
          <w:rFonts w:ascii="Times New Roman" w:hAnsi="Times New Roman" w:cs="Times New Roman"/>
          <w:sz w:val="28"/>
          <w:szCs w:val="28"/>
        </w:rPr>
      </w:pPr>
    </w:p>
    <w:p w:rsidR="000E7CD4" w:rsidRPr="00361E3C" w:rsidRDefault="00361E3C" w:rsidP="00361E3C">
      <w:pPr>
        <w:rPr>
          <w:rFonts w:ascii="Times New Roman" w:hAnsi="Times New Roman" w:cs="Times New Roman"/>
          <w:sz w:val="28"/>
          <w:szCs w:val="28"/>
        </w:rPr>
      </w:pPr>
      <w:r w:rsidRPr="00361E3C">
        <w:rPr>
          <w:rFonts w:ascii="Times New Roman" w:hAnsi="Times New Roman" w:cs="Times New Roman"/>
          <w:sz w:val="28"/>
          <w:szCs w:val="28"/>
        </w:rPr>
        <w:t>Удачи Вам!</w:t>
      </w:r>
    </w:p>
    <w:sectPr w:rsidR="000E7CD4" w:rsidRPr="00361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E2"/>
    <w:rsid w:val="000E7CD4"/>
    <w:rsid w:val="00361E3C"/>
    <w:rsid w:val="0091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E5FAE-9D9C-4324-9218-32FF57BC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1947</Words>
  <Characters>11102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Lenovo Pc</cp:lastModifiedBy>
  <cp:revision>2</cp:revision>
  <dcterms:created xsi:type="dcterms:W3CDTF">2022-05-03T00:12:00Z</dcterms:created>
  <dcterms:modified xsi:type="dcterms:W3CDTF">2022-05-03T00:20:00Z</dcterms:modified>
</cp:coreProperties>
</file>