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DA" w:rsidRDefault="009978FF" w:rsidP="00AA4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D5">
        <w:rPr>
          <w:rFonts w:ascii="Times New Roman" w:hAnsi="Times New Roman" w:cs="Times New Roman"/>
          <w:b/>
          <w:sz w:val="28"/>
          <w:szCs w:val="28"/>
        </w:rPr>
        <w:t>Сведения об обобщении опыта педагогических работников на областном уровне</w:t>
      </w:r>
    </w:p>
    <w:p w:rsidR="00AA43D5" w:rsidRDefault="00AA43D5" w:rsidP="00AA4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период с сентября 2017 по апрель 2022 г.</w:t>
      </w:r>
    </w:p>
    <w:p w:rsidR="00AA43D5" w:rsidRPr="00AA43D5" w:rsidRDefault="00AA43D5" w:rsidP="00AA4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918"/>
        <w:gridCol w:w="1801"/>
        <w:gridCol w:w="1801"/>
        <w:gridCol w:w="1801"/>
        <w:gridCol w:w="2022"/>
        <w:gridCol w:w="1859"/>
        <w:gridCol w:w="1673"/>
      </w:tblGrid>
      <w:tr w:rsidR="002125E2" w:rsidRPr="009978FF" w:rsidTr="002125E2">
        <w:tc>
          <w:tcPr>
            <w:tcW w:w="191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 с сентября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22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59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/ по апрель</w:t>
            </w:r>
          </w:p>
        </w:tc>
        <w:tc>
          <w:tcPr>
            <w:tcW w:w="1673" w:type="dxa"/>
          </w:tcPr>
          <w:p w:rsidR="002125E2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125E2" w:rsidRPr="009978FF" w:rsidTr="002125E2">
        <w:tc>
          <w:tcPr>
            <w:tcW w:w="1911" w:type="dxa"/>
          </w:tcPr>
          <w:p w:rsidR="002125E2" w:rsidRPr="00132FEA" w:rsidRDefault="002125E2" w:rsidP="00997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EA">
              <w:rPr>
                <w:rFonts w:ascii="Times New Roman" w:hAnsi="Times New Roman" w:cs="Times New Roman"/>
                <w:b/>
                <w:sz w:val="28"/>
                <w:szCs w:val="28"/>
              </w:rPr>
              <w:t>АО «</w:t>
            </w:r>
            <w:proofErr w:type="spellStart"/>
            <w:r w:rsidRPr="00132FEA">
              <w:rPr>
                <w:rFonts w:ascii="Times New Roman" w:hAnsi="Times New Roman" w:cs="Times New Roman"/>
                <w:b/>
                <w:sz w:val="28"/>
                <w:szCs w:val="28"/>
              </w:rPr>
              <w:t>Орлеу</w:t>
            </w:r>
            <w:proofErr w:type="spellEnd"/>
            <w:r w:rsidRPr="00132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18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2125E2" w:rsidRPr="009978FF" w:rsidRDefault="002125E2" w:rsidP="0021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(из них 3 в профильных центрах)</w:t>
            </w:r>
          </w:p>
        </w:tc>
        <w:tc>
          <w:tcPr>
            <w:tcW w:w="1859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2125E2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25E2" w:rsidRPr="009978FF" w:rsidTr="002125E2">
        <w:tc>
          <w:tcPr>
            <w:tcW w:w="1911" w:type="dxa"/>
          </w:tcPr>
          <w:p w:rsidR="002125E2" w:rsidRPr="00132FEA" w:rsidRDefault="002125E2" w:rsidP="00997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EA">
              <w:rPr>
                <w:rFonts w:ascii="Times New Roman" w:hAnsi="Times New Roman" w:cs="Times New Roman"/>
                <w:b/>
                <w:sz w:val="28"/>
                <w:szCs w:val="28"/>
              </w:rPr>
              <w:t>ЦМР и ИТО</w:t>
            </w:r>
          </w:p>
        </w:tc>
        <w:tc>
          <w:tcPr>
            <w:tcW w:w="1918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2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9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2125E2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25E2" w:rsidRPr="009978FF" w:rsidTr="002125E2">
        <w:tc>
          <w:tcPr>
            <w:tcW w:w="191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8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9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2125E2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E2" w:rsidRPr="009978FF" w:rsidTr="00CB75FE">
        <w:tc>
          <w:tcPr>
            <w:tcW w:w="191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875" w:type="dxa"/>
            <w:gridSpan w:val="7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9978FF" w:rsidRPr="009978FF" w:rsidRDefault="009978FF" w:rsidP="009978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8FF" w:rsidRPr="009978FF" w:rsidSect="009978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8FF"/>
    <w:rsid w:val="00132FEA"/>
    <w:rsid w:val="002125E2"/>
    <w:rsid w:val="00291293"/>
    <w:rsid w:val="009978FF"/>
    <w:rsid w:val="00AA43D5"/>
    <w:rsid w:val="00E4330D"/>
    <w:rsid w:val="00F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2022-04-06T12:24:00Z</dcterms:created>
  <dcterms:modified xsi:type="dcterms:W3CDTF">2022-04-21T03:28:00Z</dcterms:modified>
</cp:coreProperties>
</file>