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0" w:rsidRDefault="001D43A0" w:rsidP="001D43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43A0">
        <w:rPr>
          <w:rFonts w:ascii="Times New Roman" w:hAnsi="Times New Roman" w:cs="Times New Roman"/>
          <w:b/>
          <w:sz w:val="44"/>
          <w:szCs w:val="44"/>
        </w:rPr>
        <w:t xml:space="preserve">2017-2018 </w:t>
      </w:r>
      <w:proofErr w:type="spellStart"/>
      <w:r w:rsidRPr="001D43A0">
        <w:rPr>
          <w:rFonts w:ascii="Times New Roman" w:hAnsi="Times New Roman" w:cs="Times New Roman"/>
          <w:b/>
          <w:sz w:val="44"/>
          <w:szCs w:val="44"/>
        </w:rPr>
        <w:t>оқу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D43A0">
        <w:rPr>
          <w:rFonts w:ascii="Times New Roman" w:hAnsi="Times New Roman" w:cs="Times New Roman"/>
          <w:b/>
          <w:sz w:val="44"/>
          <w:szCs w:val="44"/>
        </w:rPr>
        <w:t>жылы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 2 семестр </w:t>
      </w:r>
      <w:r w:rsidR="00384740" w:rsidRPr="001D43A0">
        <w:rPr>
          <w:rFonts w:ascii="Times New Roman" w:hAnsi="Times New Roman" w:cs="Times New Roman"/>
          <w:b/>
          <w:sz w:val="44"/>
          <w:szCs w:val="44"/>
          <w:lang w:val="kk-KZ"/>
        </w:rPr>
        <w:t>а</w:t>
      </w:r>
      <w:proofErr w:type="spellStart"/>
      <w:r w:rsidRPr="001D43A0">
        <w:rPr>
          <w:rFonts w:ascii="Times New Roman" w:hAnsi="Times New Roman" w:cs="Times New Roman"/>
          <w:b/>
          <w:sz w:val="44"/>
          <w:szCs w:val="44"/>
        </w:rPr>
        <w:t>кадемиялық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D43A0">
        <w:rPr>
          <w:rFonts w:ascii="Times New Roman" w:hAnsi="Times New Roman" w:cs="Times New Roman"/>
          <w:b/>
          <w:sz w:val="44"/>
          <w:szCs w:val="44"/>
        </w:rPr>
        <w:t>және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D43A0">
        <w:rPr>
          <w:rFonts w:ascii="Times New Roman" w:hAnsi="Times New Roman" w:cs="Times New Roman"/>
          <w:b/>
          <w:sz w:val="44"/>
          <w:szCs w:val="44"/>
        </w:rPr>
        <w:t>техникалық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D43A0">
        <w:rPr>
          <w:rFonts w:ascii="Times New Roman" w:hAnsi="Times New Roman" w:cs="Times New Roman"/>
          <w:b/>
          <w:sz w:val="44"/>
          <w:szCs w:val="44"/>
        </w:rPr>
        <w:t>концерттердің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4740" w:rsidRPr="001D43A0">
        <w:rPr>
          <w:rFonts w:ascii="Times New Roman" w:hAnsi="Times New Roman" w:cs="Times New Roman"/>
          <w:b/>
          <w:sz w:val="44"/>
          <w:szCs w:val="44"/>
        </w:rPr>
        <w:t xml:space="preserve">мониторинг </w:t>
      </w:r>
      <w:proofErr w:type="spellStart"/>
      <w:r w:rsidR="00384740" w:rsidRPr="001D43A0">
        <w:rPr>
          <w:rFonts w:ascii="Times New Roman" w:hAnsi="Times New Roman" w:cs="Times New Roman"/>
          <w:b/>
          <w:sz w:val="44"/>
          <w:szCs w:val="44"/>
        </w:rPr>
        <w:t>нәтижелері</w:t>
      </w:r>
      <w:proofErr w:type="spellEnd"/>
      <w:r w:rsidRPr="001D43A0">
        <w:rPr>
          <w:rFonts w:ascii="Times New Roman" w:hAnsi="Times New Roman" w:cs="Times New Roman"/>
          <w:b/>
          <w:sz w:val="44"/>
          <w:szCs w:val="44"/>
        </w:rPr>
        <w:t xml:space="preserve">/ </w:t>
      </w:r>
      <w:r w:rsidRPr="001D43A0">
        <w:rPr>
          <w:rFonts w:ascii="Times New Roman" w:hAnsi="Times New Roman" w:cs="Times New Roman"/>
          <w:b/>
          <w:sz w:val="44"/>
          <w:szCs w:val="44"/>
        </w:rPr>
        <w:t>Результаты мониторинга академических и технических концертов 2 семестр 2017-2018 уч. год</w:t>
      </w:r>
      <w:r w:rsidR="00384740" w:rsidRPr="001D43A0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1D43A0" w:rsidRPr="001D43A0" w:rsidRDefault="001D43A0" w:rsidP="001D43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423469" w:rsidRPr="008B05B9" w:rsidRDefault="00423469" w:rsidP="00423469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7B4EEFBF" wp14:editId="1E507630">
            <wp:extent cx="4655127" cy="456012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B05B9"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5B4C009B" wp14:editId="0DC02D07">
            <wp:extent cx="4263242" cy="4548249"/>
            <wp:effectExtent l="0" t="0" r="444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3469" w:rsidRPr="008B05B9" w:rsidRDefault="00384740" w:rsidP="00423469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8B05B9">
        <w:rPr>
          <w:rFonts w:ascii="Times New Roman" w:hAnsi="Times New Roman" w:cs="Times New Roman"/>
          <w:b/>
          <w:sz w:val="44"/>
          <w:szCs w:val="44"/>
          <w:lang w:val="kk-KZ"/>
        </w:rPr>
        <w:lastRenderedPageBreak/>
        <w:t>2017-2018 оқу жылына арналған жалпы фортепиано, оқытушылар бойынша 2 семестрдің академиялық мониторингінің нәтижелері</w:t>
      </w:r>
      <w:r w:rsidR="001D43A0">
        <w:rPr>
          <w:rFonts w:ascii="Times New Roman" w:hAnsi="Times New Roman" w:cs="Times New Roman"/>
          <w:b/>
          <w:sz w:val="44"/>
          <w:szCs w:val="44"/>
          <w:lang w:val="kk-KZ"/>
        </w:rPr>
        <w:t>/</w:t>
      </w:r>
      <w:r w:rsidR="001D43A0" w:rsidRPr="001D43A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D43A0" w:rsidRPr="00423469">
        <w:rPr>
          <w:rFonts w:ascii="Times New Roman" w:hAnsi="Times New Roman" w:cs="Times New Roman"/>
          <w:b/>
          <w:sz w:val="44"/>
          <w:szCs w:val="44"/>
        </w:rPr>
        <w:t>Результаты мониторинга академических по результатам 2 семестра, по общему фортепиано, по преподавателям на 2017-2018 уч. год</w:t>
      </w:r>
      <w:r w:rsidR="00423469" w:rsidRPr="008B05B9">
        <w:rPr>
          <w:rFonts w:ascii="Times New Roman" w:hAnsi="Times New Roman" w:cs="Times New Roman"/>
          <w:b/>
          <w:sz w:val="44"/>
          <w:szCs w:val="44"/>
          <w:lang w:val="kk-KZ"/>
        </w:rPr>
        <w:t>:</w:t>
      </w:r>
    </w:p>
    <w:p w:rsidR="00423469" w:rsidRPr="00423469" w:rsidRDefault="00423469" w:rsidP="00423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8858992" cy="465512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423469" w:rsidRPr="00423469" w:rsidSect="001D43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0C4"/>
    <w:rsid w:val="001D43A0"/>
    <w:rsid w:val="00384740"/>
    <w:rsid w:val="00423469"/>
    <w:rsid w:val="004925D9"/>
    <w:rsid w:val="00664360"/>
    <w:rsid w:val="006A67BE"/>
    <w:rsid w:val="008B05B9"/>
    <w:rsid w:val="009201F4"/>
    <w:rsid w:val="009330C4"/>
    <w:rsid w:val="00B67289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академиялық/академические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академические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Фоно/Фоно</c:v>
                </c:pt>
                <c:pt idx="1">
                  <c:v>ҮСА/ДУИ</c:v>
                </c:pt>
                <c:pt idx="2">
                  <c:v>ХА/НИ</c:v>
                </c:pt>
                <c:pt idx="3">
                  <c:v>ІА/СИ</c:v>
                </c:pt>
                <c:pt idx="4">
                  <c:v>ХД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42</c:v>
                </c:pt>
                <c:pt idx="2">
                  <c:v>86</c:v>
                </c:pt>
                <c:pt idx="3">
                  <c:v>100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55360"/>
        <c:axId val="83056896"/>
      </c:barChart>
      <c:catAx>
        <c:axId val="8305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83056896"/>
        <c:crosses val="autoZero"/>
        <c:auto val="1"/>
        <c:lblAlgn val="ctr"/>
        <c:lblOffset val="100"/>
        <c:noMultiLvlLbl val="0"/>
      </c:catAx>
      <c:valAx>
        <c:axId val="8305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5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техникалық/технические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ХА/НИ</c:v>
                </c:pt>
                <c:pt idx="1">
                  <c:v>ҮСА/ДУИ</c:v>
                </c:pt>
                <c:pt idx="2">
                  <c:v>Фоно/Фоно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68.900000000000006</c:v>
                </c:pt>
                <c:pt idx="1">
                  <c:v>26.3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68800"/>
        <c:axId val="83070336"/>
      </c:barChart>
      <c:catAx>
        <c:axId val="8306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83070336"/>
        <c:crosses val="autoZero"/>
        <c:auto val="1"/>
        <c:lblAlgn val="ctr"/>
        <c:lblOffset val="100"/>
        <c:noMultiLvlLbl val="0"/>
      </c:catAx>
      <c:valAx>
        <c:axId val="8307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6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Балабанова</c:v>
                </c:pt>
                <c:pt idx="1">
                  <c:v>Вчерашняя</c:v>
                </c:pt>
                <c:pt idx="2">
                  <c:v>Гранкина</c:v>
                </c:pt>
                <c:pt idx="3">
                  <c:v>Живица</c:v>
                </c:pt>
                <c:pt idx="4">
                  <c:v>Смирнова</c:v>
                </c:pt>
                <c:pt idx="5">
                  <c:v>Вчерашний</c:v>
                </c:pt>
                <c:pt idx="6">
                  <c:v>Гнусина</c:v>
                </c:pt>
                <c:pt idx="7">
                  <c:v>Каспарова</c:v>
                </c:pt>
                <c:pt idx="8">
                  <c:v>Команок</c:v>
                </c:pt>
                <c:pt idx="9">
                  <c:v>Лапухина</c:v>
                </c:pt>
                <c:pt idx="10">
                  <c:v>Майлепесова</c:v>
                </c:pt>
                <c:pt idx="11">
                  <c:v>Пахомова</c:v>
                </c:pt>
                <c:pt idx="12">
                  <c:v>Понукалина</c:v>
                </c:pt>
                <c:pt idx="13">
                  <c:v>Родина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85</c:v>
                </c:pt>
                <c:pt idx="7">
                  <c:v>72</c:v>
                </c:pt>
                <c:pt idx="8">
                  <c:v>50</c:v>
                </c:pt>
                <c:pt idx="9">
                  <c:v>66.599999999999994</c:v>
                </c:pt>
                <c:pt idx="10">
                  <c:v>90</c:v>
                </c:pt>
                <c:pt idx="11">
                  <c:v>66.599999999999994</c:v>
                </c:pt>
                <c:pt idx="12">
                  <c:v>76</c:v>
                </c:pt>
                <c:pt idx="1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86720"/>
        <c:axId val="83104896"/>
      </c:barChart>
      <c:catAx>
        <c:axId val="830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3104896"/>
        <c:crosses val="autoZero"/>
        <c:auto val="1"/>
        <c:lblAlgn val="ctr"/>
        <c:lblOffset val="100"/>
        <c:noMultiLvlLbl val="0"/>
      </c:catAx>
      <c:valAx>
        <c:axId val="83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86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2022-03-01T11:24:00Z</dcterms:created>
  <dcterms:modified xsi:type="dcterms:W3CDTF">2022-03-02T09:22:00Z</dcterms:modified>
</cp:coreProperties>
</file>